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97D0" w14:textId="77777777" w:rsidR="00C22A04" w:rsidRPr="00C22A04" w:rsidRDefault="00C22A04" w:rsidP="00C22A04">
      <w:pPr>
        <w:pStyle w:val="Title"/>
        <w:rPr>
          <w:rFonts w:asciiTheme="minorHAnsi" w:hAnsiTheme="minorHAnsi" w:cstheme="minorHAnsi"/>
          <w:sz w:val="22"/>
          <w:szCs w:val="22"/>
        </w:rPr>
      </w:pPr>
      <w:r w:rsidRPr="00C22A04">
        <w:rPr>
          <w:rFonts w:asciiTheme="minorHAnsi" w:hAnsiTheme="minorHAnsi" w:cstheme="minorHAnsi"/>
          <w:sz w:val="22"/>
          <w:szCs w:val="22"/>
        </w:rPr>
        <w:t>North Dakota Medical Imaging and Radiation Therapy Board</w:t>
      </w:r>
    </w:p>
    <w:p w14:paraId="0834FC47" w14:textId="31D3BC6E" w:rsidR="00C22A04" w:rsidRPr="00C22A04" w:rsidRDefault="004312F6" w:rsidP="00C22A04">
      <w:pPr>
        <w:jc w:val="center"/>
        <w:rPr>
          <w:rFonts w:asciiTheme="minorHAnsi" w:hAnsiTheme="minorHAnsi" w:cstheme="minorHAnsi"/>
          <w:b/>
          <w:sz w:val="22"/>
          <w:szCs w:val="22"/>
        </w:rPr>
      </w:pPr>
      <w:r>
        <w:rPr>
          <w:rFonts w:asciiTheme="minorHAnsi" w:hAnsiTheme="minorHAnsi" w:cstheme="minorHAnsi"/>
          <w:b/>
          <w:sz w:val="22"/>
          <w:szCs w:val="22"/>
        </w:rPr>
        <w:t>January 3, 2024</w:t>
      </w:r>
    </w:p>
    <w:p w14:paraId="73BEF10D" w14:textId="2ADFC93F" w:rsidR="00C22A04" w:rsidRPr="00C22A04" w:rsidRDefault="004312F6" w:rsidP="00C22A04">
      <w:pPr>
        <w:jc w:val="center"/>
        <w:rPr>
          <w:rFonts w:asciiTheme="minorHAnsi" w:hAnsiTheme="minorHAnsi" w:cstheme="minorHAnsi"/>
          <w:b/>
          <w:sz w:val="22"/>
          <w:szCs w:val="22"/>
        </w:rPr>
      </w:pPr>
      <w:r>
        <w:rPr>
          <w:rFonts w:asciiTheme="minorHAnsi" w:hAnsiTheme="minorHAnsi" w:cstheme="minorHAnsi"/>
          <w:b/>
          <w:sz w:val="22"/>
          <w:szCs w:val="22"/>
        </w:rPr>
        <w:t>Special</w:t>
      </w:r>
      <w:r w:rsidR="00C22A04" w:rsidRPr="00C22A04">
        <w:rPr>
          <w:rFonts w:asciiTheme="minorHAnsi" w:hAnsiTheme="minorHAnsi" w:cstheme="minorHAnsi"/>
          <w:b/>
          <w:sz w:val="22"/>
          <w:szCs w:val="22"/>
        </w:rPr>
        <w:t xml:space="preserve"> Board Meeting </w:t>
      </w:r>
    </w:p>
    <w:p w14:paraId="7F3287F0" w14:textId="77777777" w:rsidR="00C22A04" w:rsidRPr="00C22A04" w:rsidRDefault="00C22A04" w:rsidP="00C22A04">
      <w:pPr>
        <w:jc w:val="center"/>
        <w:rPr>
          <w:rFonts w:asciiTheme="minorHAnsi" w:hAnsiTheme="minorHAnsi" w:cstheme="minorHAnsi"/>
          <w:b/>
          <w:sz w:val="22"/>
          <w:szCs w:val="22"/>
        </w:rPr>
      </w:pPr>
      <w:r w:rsidRPr="00C22A04">
        <w:rPr>
          <w:rFonts w:asciiTheme="minorHAnsi" w:hAnsiTheme="minorHAnsi" w:cstheme="minorHAnsi"/>
          <w:b/>
          <w:sz w:val="22"/>
          <w:szCs w:val="22"/>
        </w:rPr>
        <w:t xml:space="preserve">Held at the Board office and by Virtual Means </w:t>
      </w:r>
    </w:p>
    <w:p w14:paraId="50960B15" w14:textId="3D0E88CA" w:rsidR="00C22A04" w:rsidRPr="00C22A04" w:rsidRDefault="004312F6" w:rsidP="00C22A04">
      <w:pPr>
        <w:jc w:val="center"/>
        <w:rPr>
          <w:rFonts w:asciiTheme="minorHAnsi" w:hAnsiTheme="minorHAnsi" w:cstheme="minorHAnsi"/>
          <w:b/>
          <w:sz w:val="22"/>
          <w:szCs w:val="22"/>
        </w:rPr>
      </w:pPr>
      <w:r>
        <w:rPr>
          <w:rFonts w:asciiTheme="minorHAnsi" w:hAnsiTheme="minorHAnsi" w:cstheme="minorHAnsi"/>
          <w:b/>
          <w:sz w:val="22"/>
          <w:szCs w:val="22"/>
        </w:rPr>
        <w:t xml:space="preserve">Draft </w:t>
      </w:r>
      <w:r w:rsidR="00C22A04" w:rsidRPr="00C22A04">
        <w:rPr>
          <w:rFonts w:asciiTheme="minorHAnsi" w:hAnsiTheme="minorHAnsi" w:cstheme="minorHAnsi"/>
          <w:b/>
          <w:sz w:val="22"/>
          <w:szCs w:val="22"/>
        </w:rPr>
        <w:t>Minutes</w:t>
      </w:r>
    </w:p>
    <w:p w14:paraId="2733F913" w14:textId="77777777" w:rsidR="00C22A04" w:rsidRPr="00C22A04" w:rsidRDefault="00C22A04" w:rsidP="00C22A04">
      <w:pPr>
        <w:pStyle w:val="Heading2"/>
        <w:rPr>
          <w:rFonts w:asciiTheme="minorHAnsi" w:hAnsiTheme="minorHAnsi" w:cstheme="minorHAnsi"/>
          <w:b w:val="0"/>
          <w:sz w:val="22"/>
          <w:szCs w:val="22"/>
        </w:rPr>
      </w:pPr>
      <w:r w:rsidRPr="00C22A04">
        <w:rPr>
          <w:rFonts w:asciiTheme="minorHAnsi" w:hAnsiTheme="minorHAnsi" w:cstheme="minorHAnsi"/>
          <w:sz w:val="22"/>
          <w:szCs w:val="22"/>
        </w:rPr>
        <w:t>Call to Order</w:t>
      </w:r>
    </w:p>
    <w:p w14:paraId="0FE71C95" w14:textId="4E1D970E" w:rsidR="00C22A04" w:rsidRDefault="00C22A04" w:rsidP="00C5597C">
      <w:pPr>
        <w:ind w:left="720"/>
        <w:rPr>
          <w:rFonts w:asciiTheme="minorHAnsi" w:hAnsiTheme="minorHAnsi" w:cstheme="minorHAnsi"/>
          <w:sz w:val="22"/>
          <w:szCs w:val="22"/>
        </w:rPr>
      </w:pPr>
      <w:r w:rsidRPr="00C22A04">
        <w:rPr>
          <w:rFonts w:asciiTheme="minorHAnsi" w:hAnsiTheme="minorHAnsi" w:cstheme="minorHAnsi"/>
          <w:sz w:val="22"/>
          <w:szCs w:val="22"/>
        </w:rPr>
        <w:t xml:space="preserve">The </w:t>
      </w:r>
      <w:r w:rsidR="008E39AE">
        <w:rPr>
          <w:rFonts w:asciiTheme="minorHAnsi" w:hAnsiTheme="minorHAnsi" w:cstheme="minorHAnsi"/>
          <w:sz w:val="22"/>
          <w:szCs w:val="22"/>
        </w:rPr>
        <w:t>regular</w:t>
      </w:r>
      <w:r w:rsidRPr="00C22A04">
        <w:rPr>
          <w:rFonts w:asciiTheme="minorHAnsi" w:hAnsiTheme="minorHAnsi" w:cstheme="minorHAnsi"/>
          <w:sz w:val="22"/>
          <w:szCs w:val="22"/>
        </w:rPr>
        <w:t xml:space="preserve"> meeting was called to order by Board President, Amy Hofmann, at </w:t>
      </w:r>
      <w:r w:rsidR="004312F6">
        <w:rPr>
          <w:rFonts w:asciiTheme="minorHAnsi" w:hAnsiTheme="minorHAnsi" w:cstheme="minorHAnsi"/>
          <w:sz w:val="22"/>
          <w:szCs w:val="22"/>
        </w:rPr>
        <w:t>4</w:t>
      </w:r>
      <w:r w:rsidR="003A0F05">
        <w:rPr>
          <w:rFonts w:asciiTheme="minorHAnsi" w:hAnsiTheme="minorHAnsi" w:cstheme="minorHAnsi"/>
          <w:sz w:val="22"/>
          <w:szCs w:val="22"/>
        </w:rPr>
        <w:t>:00 p</w:t>
      </w:r>
      <w:r w:rsidR="005A009A">
        <w:rPr>
          <w:rFonts w:asciiTheme="minorHAnsi" w:hAnsiTheme="minorHAnsi" w:cstheme="minorHAnsi"/>
          <w:sz w:val="22"/>
          <w:szCs w:val="22"/>
        </w:rPr>
        <w:t>m</w:t>
      </w:r>
      <w:r w:rsidRPr="00C22A04">
        <w:rPr>
          <w:rFonts w:asciiTheme="minorHAnsi" w:hAnsiTheme="minorHAnsi" w:cstheme="minorHAnsi"/>
          <w:sz w:val="22"/>
          <w:szCs w:val="22"/>
        </w:rPr>
        <w:t>.</w:t>
      </w:r>
      <w:r w:rsidR="0089300C">
        <w:rPr>
          <w:rFonts w:asciiTheme="minorHAnsi" w:hAnsiTheme="minorHAnsi" w:cstheme="minorHAnsi"/>
          <w:sz w:val="22"/>
          <w:szCs w:val="22"/>
        </w:rPr>
        <w:t xml:space="preserve">  </w:t>
      </w:r>
      <w:r w:rsidR="00E42A1B">
        <w:rPr>
          <w:rFonts w:asciiTheme="minorHAnsi" w:hAnsiTheme="minorHAnsi" w:cstheme="minorHAnsi"/>
          <w:sz w:val="22"/>
          <w:szCs w:val="22"/>
        </w:rPr>
        <w:t xml:space="preserve">The </w:t>
      </w:r>
      <w:r w:rsidR="0089300C" w:rsidRPr="008F7ED7">
        <w:rPr>
          <w:rFonts w:asciiTheme="minorHAnsi" w:hAnsiTheme="minorHAnsi" w:cstheme="minorHAnsi"/>
          <w:sz w:val="22"/>
          <w:szCs w:val="22"/>
        </w:rPr>
        <w:t>Mission Statement of the Board was read by Porter.</w:t>
      </w:r>
    </w:p>
    <w:p w14:paraId="7F1E3046" w14:textId="77777777" w:rsidR="004312F6" w:rsidRPr="00C22A04" w:rsidRDefault="004312F6" w:rsidP="00C5597C">
      <w:pPr>
        <w:ind w:left="720"/>
        <w:rPr>
          <w:rFonts w:asciiTheme="minorHAnsi" w:hAnsiTheme="minorHAnsi" w:cstheme="minorHAnsi"/>
          <w:sz w:val="22"/>
          <w:szCs w:val="22"/>
        </w:rPr>
      </w:pPr>
    </w:p>
    <w:p w14:paraId="304028F7" w14:textId="77777777" w:rsidR="00C22A04" w:rsidRPr="00C22A04" w:rsidRDefault="00C22A04" w:rsidP="00C22A04">
      <w:pPr>
        <w:rPr>
          <w:rFonts w:asciiTheme="minorHAnsi" w:hAnsiTheme="minorHAnsi" w:cstheme="minorHAnsi"/>
          <w:b/>
          <w:sz w:val="22"/>
          <w:szCs w:val="22"/>
          <w:u w:val="single"/>
        </w:rPr>
      </w:pPr>
      <w:r w:rsidRPr="00C22A04">
        <w:rPr>
          <w:rFonts w:asciiTheme="minorHAnsi" w:hAnsiTheme="minorHAnsi" w:cstheme="minorHAnsi"/>
          <w:b/>
          <w:sz w:val="22"/>
          <w:szCs w:val="22"/>
          <w:u w:val="single"/>
        </w:rPr>
        <w:t>Present</w:t>
      </w:r>
    </w:p>
    <w:p w14:paraId="28706559" w14:textId="191949F8" w:rsidR="00C22A04" w:rsidRPr="00C22A04" w:rsidRDefault="00C22A04" w:rsidP="00C22A04">
      <w:pPr>
        <w:ind w:left="720"/>
        <w:rPr>
          <w:rFonts w:asciiTheme="minorHAnsi" w:hAnsiTheme="minorHAnsi" w:cstheme="minorHAnsi"/>
          <w:bCs/>
          <w:iCs/>
          <w:sz w:val="22"/>
          <w:szCs w:val="22"/>
        </w:rPr>
      </w:pPr>
      <w:r w:rsidRPr="00C22A04">
        <w:rPr>
          <w:rFonts w:asciiTheme="minorHAnsi" w:hAnsiTheme="minorHAnsi" w:cstheme="minorHAnsi"/>
          <w:sz w:val="22"/>
          <w:szCs w:val="22"/>
        </w:rPr>
        <w:t xml:space="preserve">Board Members – </w:t>
      </w:r>
      <w:r w:rsidRPr="00C22A04">
        <w:rPr>
          <w:rFonts w:asciiTheme="minorHAnsi" w:hAnsiTheme="minorHAnsi" w:cstheme="minorHAnsi"/>
          <w:bCs/>
          <w:iCs/>
          <w:sz w:val="22"/>
          <w:szCs w:val="22"/>
        </w:rPr>
        <w:t>Amy Hofmann,</w:t>
      </w:r>
      <w:r w:rsidRPr="00C22A04">
        <w:rPr>
          <w:rFonts w:asciiTheme="minorHAnsi" w:hAnsiTheme="minorHAnsi" w:cstheme="minorHAnsi"/>
          <w:sz w:val="22"/>
          <w:szCs w:val="22"/>
        </w:rPr>
        <w:t xml:space="preserve"> </w:t>
      </w:r>
      <w:r w:rsidR="004312F6">
        <w:rPr>
          <w:rFonts w:asciiTheme="minorHAnsi" w:hAnsiTheme="minorHAnsi" w:cstheme="minorHAnsi"/>
          <w:sz w:val="22"/>
          <w:szCs w:val="22"/>
        </w:rPr>
        <w:t>Amanda Grocott</w:t>
      </w:r>
      <w:r w:rsidRPr="00C22A04">
        <w:rPr>
          <w:rFonts w:asciiTheme="minorHAnsi" w:hAnsiTheme="minorHAnsi" w:cstheme="minorHAnsi"/>
          <w:sz w:val="22"/>
          <w:szCs w:val="22"/>
        </w:rPr>
        <w:t>,</w:t>
      </w:r>
      <w:r w:rsidRPr="00C22A04">
        <w:rPr>
          <w:rFonts w:asciiTheme="minorHAnsi" w:hAnsiTheme="minorHAnsi" w:cstheme="minorHAnsi"/>
          <w:b/>
          <w:i/>
          <w:sz w:val="22"/>
          <w:szCs w:val="22"/>
        </w:rPr>
        <w:t xml:space="preserve"> </w:t>
      </w:r>
      <w:r w:rsidRPr="00C22A04">
        <w:rPr>
          <w:rFonts w:asciiTheme="minorHAnsi" w:hAnsiTheme="minorHAnsi" w:cstheme="minorHAnsi"/>
          <w:bCs/>
          <w:iCs/>
          <w:sz w:val="22"/>
          <w:szCs w:val="22"/>
        </w:rPr>
        <w:t xml:space="preserve">Melanie Murra, </w:t>
      </w:r>
      <w:r w:rsidR="004312F6">
        <w:rPr>
          <w:rFonts w:asciiTheme="minorHAnsi" w:hAnsiTheme="minorHAnsi" w:cstheme="minorHAnsi"/>
          <w:bCs/>
          <w:iCs/>
          <w:sz w:val="22"/>
          <w:szCs w:val="22"/>
        </w:rPr>
        <w:t>Dr. Ryan Hegge</w:t>
      </w:r>
      <w:r w:rsidR="008863FC">
        <w:rPr>
          <w:rFonts w:asciiTheme="minorHAnsi" w:hAnsiTheme="minorHAnsi" w:cstheme="minorHAnsi"/>
          <w:bCs/>
          <w:iCs/>
          <w:sz w:val="22"/>
          <w:szCs w:val="22"/>
        </w:rPr>
        <w:t>, Tara Wagner</w:t>
      </w:r>
      <w:r w:rsidR="008E39AE">
        <w:rPr>
          <w:rFonts w:asciiTheme="minorHAnsi" w:hAnsiTheme="minorHAnsi" w:cstheme="minorHAnsi"/>
          <w:bCs/>
          <w:iCs/>
          <w:sz w:val="22"/>
          <w:szCs w:val="22"/>
        </w:rPr>
        <w:t xml:space="preserve">, and Kayla Moore. </w:t>
      </w:r>
    </w:p>
    <w:p w14:paraId="7AECC418" w14:textId="1C25B88D" w:rsidR="00C22A04" w:rsidRPr="00C22A04" w:rsidRDefault="00C22A04" w:rsidP="00C22A04">
      <w:pPr>
        <w:ind w:left="720"/>
        <w:rPr>
          <w:rFonts w:asciiTheme="minorHAnsi" w:hAnsiTheme="minorHAnsi" w:cstheme="minorHAnsi"/>
          <w:sz w:val="22"/>
          <w:szCs w:val="22"/>
        </w:rPr>
      </w:pPr>
      <w:r w:rsidRPr="00C22A04">
        <w:rPr>
          <w:rFonts w:asciiTheme="minorHAnsi" w:hAnsiTheme="minorHAnsi" w:cstheme="minorHAnsi"/>
          <w:sz w:val="22"/>
          <w:szCs w:val="22"/>
        </w:rPr>
        <w:t xml:space="preserve">Others - Shirley Porter, Executive Director; Jacinda Simmons, Board Staff; Allyson Hicks, Legal Counsel; </w:t>
      </w:r>
      <w:r w:rsidR="004312F6">
        <w:rPr>
          <w:rFonts w:asciiTheme="minorHAnsi" w:hAnsiTheme="minorHAnsi" w:cstheme="minorHAnsi"/>
          <w:sz w:val="22"/>
          <w:szCs w:val="22"/>
        </w:rPr>
        <w:t xml:space="preserve">Austin Lafferty, Legal Counsel, </w:t>
      </w:r>
      <w:r w:rsidRPr="00C22A04">
        <w:rPr>
          <w:rFonts w:asciiTheme="minorHAnsi" w:hAnsiTheme="minorHAnsi" w:cstheme="minorHAnsi"/>
          <w:sz w:val="22"/>
          <w:szCs w:val="22"/>
        </w:rPr>
        <w:t>as well as members of the public in virtual attendance.</w:t>
      </w:r>
    </w:p>
    <w:p w14:paraId="682BD8D5" w14:textId="77777777" w:rsidR="00C22A04" w:rsidRPr="00C22A04" w:rsidRDefault="00C22A04" w:rsidP="00C22A04">
      <w:pPr>
        <w:ind w:left="720"/>
        <w:rPr>
          <w:rFonts w:asciiTheme="minorHAnsi" w:hAnsiTheme="minorHAnsi" w:cstheme="minorHAnsi"/>
          <w:sz w:val="22"/>
          <w:szCs w:val="22"/>
        </w:rPr>
      </w:pPr>
    </w:p>
    <w:p w14:paraId="752A56FE" w14:textId="03607762" w:rsidR="00C22A04" w:rsidRPr="00C22A04" w:rsidRDefault="00C22A04" w:rsidP="00C22A04">
      <w:pPr>
        <w:rPr>
          <w:rFonts w:asciiTheme="minorHAnsi" w:hAnsiTheme="minorHAnsi" w:cstheme="minorHAnsi"/>
          <w:b/>
          <w:i/>
          <w:sz w:val="22"/>
          <w:szCs w:val="22"/>
        </w:rPr>
      </w:pPr>
      <w:r w:rsidRPr="00C22A04">
        <w:rPr>
          <w:rFonts w:asciiTheme="minorHAnsi" w:hAnsiTheme="minorHAnsi" w:cstheme="minorHAnsi"/>
          <w:b/>
          <w:i/>
          <w:sz w:val="22"/>
          <w:szCs w:val="22"/>
        </w:rPr>
        <w:t>{</w:t>
      </w:r>
      <w:r w:rsidR="004312F6">
        <w:rPr>
          <w:rFonts w:asciiTheme="minorHAnsi" w:hAnsiTheme="minorHAnsi" w:cstheme="minorHAnsi"/>
          <w:b/>
          <w:i/>
          <w:sz w:val="22"/>
          <w:szCs w:val="22"/>
        </w:rPr>
        <w:t>Ryan Kalmoe</w:t>
      </w:r>
      <w:r w:rsidR="008E39AE">
        <w:rPr>
          <w:rFonts w:asciiTheme="minorHAnsi" w:hAnsiTheme="minorHAnsi" w:cstheme="minorHAnsi"/>
          <w:b/>
          <w:i/>
          <w:sz w:val="22"/>
          <w:szCs w:val="22"/>
        </w:rPr>
        <w:t xml:space="preserve"> </w:t>
      </w:r>
      <w:r w:rsidRPr="00C22A04">
        <w:rPr>
          <w:rFonts w:asciiTheme="minorHAnsi" w:hAnsiTheme="minorHAnsi" w:cstheme="minorHAnsi"/>
          <w:b/>
          <w:i/>
          <w:sz w:val="22"/>
          <w:szCs w:val="22"/>
        </w:rPr>
        <w:t>absent}</w:t>
      </w:r>
    </w:p>
    <w:p w14:paraId="74583286" w14:textId="12E5502B" w:rsidR="00C22A04" w:rsidRDefault="00C22A04" w:rsidP="00C22A04">
      <w:pPr>
        <w:rPr>
          <w:rFonts w:asciiTheme="minorHAnsi" w:hAnsiTheme="minorHAnsi" w:cstheme="minorHAnsi"/>
          <w:b/>
          <w:i/>
          <w:sz w:val="22"/>
          <w:szCs w:val="22"/>
        </w:rPr>
      </w:pPr>
      <w:r w:rsidRPr="00C22A04">
        <w:rPr>
          <w:rFonts w:asciiTheme="minorHAnsi" w:hAnsiTheme="minorHAnsi" w:cstheme="minorHAnsi"/>
          <w:b/>
          <w:i/>
          <w:sz w:val="22"/>
          <w:szCs w:val="22"/>
        </w:rPr>
        <w:t>{Rural physician</w:t>
      </w:r>
      <w:r w:rsidR="00C07F85">
        <w:rPr>
          <w:rFonts w:asciiTheme="minorHAnsi" w:hAnsiTheme="minorHAnsi" w:cstheme="minorHAnsi"/>
          <w:b/>
          <w:i/>
          <w:sz w:val="22"/>
          <w:szCs w:val="22"/>
        </w:rPr>
        <w:t xml:space="preserve"> and public member </w:t>
      </w:r>
      <w:r w:rsidRPr="00C22A04">
        <w:rPr>
          <w:rFonts w:asciiTheme="minorHAnsi" w:hAnsiTheme="minorHAnsi" w:cstheme="minorHAnsi"/>
          <w:b/>
          <w:i/>
          <w:sz w:val="22"/>
          <w:szCs w:val="22"/>
        </w:rPr>
        <w:t>position</w:t>
      </w:r>
      <w:r w:rsidR="00C07F85">
        <w:rPr>
          <w:rFonts w:asciiTheme="minorHAnsi" w:hAnsiTheme="minorHAnsi" w:cstheme="minorHAnsi"/>
          <w:b/>
          <w:i/>
          <w:sz w:val="22"/>
          <w:szCs w:val="22"/>
        </w:rPr>
        <w:t>s</w:t>
      </w:r>
      <w:r w:rsidRPr="00C22A04">
        <w:rPr>
          <w:rFonts w:asciiTheme="minorHAnsi" w:hAnsiTheme="minorHAnsi" w:cstheme="minorHAnsi"/>
          <w:b/>
          <w:i/>
          <w:sz w:val="22"/>
          <w:szCs w:val="22"/>
        </w:rPr>
        <w:t xml:space="preserve"> vacant}</w:t>
      </w:r>
    </w:p>
    <w:p w14:paraId="3FC1EE0E" w14:textId="77777777" w:rsidR="004312F6" w:rsidRDefault="004312F6" w:rsidP="00C22A04">
      <w:pPr>
        <w:rPr>
          <w:rFonts w:asciiTheme="minorHAnsi" w:hAnsiTheme="minorHAnsi" w:cstheme="minorHAnsi"/>
          <w:b/>
          <w:i/>
          <w:sz w:val="22"/>
          <w:szCs w:val="22"/>
        </w:rPr>
      </w:pPr>
    </w:p>
    <w:p w14:paraId="73E63064" w14:textId="57B5034C" w:rsidR="004312F6" w:rsidRPr="004312F6" w:rsidRDefault="004312F6" w:rsidP="00CB287C">
      <w:pPr>
        <w:ind w:left="720"/>
        <w:rPr>
          <w:rFonts w:asciiTheme="minorHAnsi" w:hAnsiTheme="minorHAnsi" w:cstheme="minorHAnsi"/>
          <w:bCs/>
          <w:iCs/>
          <w:sz w:val="22"/>
          <w:szCs w:val="22"/>
        </w:rPr>
      </w:pPr>
      <w:r>
        <w:rPr>
          <w:rFonts w:asciiTheme="minorHAnsi" w:hAnsiTheme="minorHAnsi" w:cstheme="minorHAnsi"/>
          <w:bCs/>
          <w:iCs/>
          <w:sz w:val="22"/>
          <w:szCs w:val="22"/>
        </w:rPr>
        <w:t>Porter reminded Board members to logout of Secure Documents when they are done</w:t>
      </w:r>
      <w:r w:rsidR="00CB287C">
        <w:rPr>
          <w:rFonts w:asciiTheme="minorHAnsi" w:hAnsiTheme="minorHAnsi" w:cstheme="minorHAnsi"/>
          <w:bCs/>
          <w:iCs/>
          <w:sz w:val="22"/>
          <w:szCs w:val="22"/>
        </w:rPr>
        <w:t xml:space="preserve"> using the program</w:t>
      </w:r>
      <w:r>
        <w:rPr>
          <w:rFonts w:asciiTheme="minorHAnsi" w:hAnsiTheme="minorHAnsi" w:cstheme="minorHAnsi"/>
          <w:bCs/>
          <w:iCs/>
          <w:sz w:val="22"/>
          <w:szCs w:val="22"/>
        </w:rPr>
        <w:t xml:space="preserve">. </w:t>
      </w:r>
    </w:p>
    <w:p w14:paraId="76974061" w14:textId="77777777" w:rsidR="00C22A04" w:rsidRPr="00C22A04" w:rsidRDefault="00C22A04" w:rsidP="00C22A04">
      <w:pPr>
        <w:rPr>
          <w:rFonts w:asciiTheme="minorHAnsi" w:hAnsiTheme="minorHAnsi" w:cstheme="minorHAnsi"/>
          <w:b/>
          <w:i/>
          <w:sz w:val="22"/>
          <w:szCs w:val="22"/>
        </w:rPr>
      </w:pPr>
    </w:p>
    <w:p w14:paraId="3F7F20AE" w14:textId="77777777" w:rsidR="00C22A04" w:rsidRPr="00C22A04" w:rsidRDefault="00C22A04" w:rsidP="00C22A04">
      <w:pPr>
        <w:rPr>
          <w:rFonts w:asciiTheme="minorHAnsi" w:hAnsiTheme="minorHAnsi" w:cstheme="minorHAnsi"/>
          <w:b/>
          <w:bCs/>
          <w:sz w:val="22"/>
          <w:szCs w:val="22"/>
          <w:u w:val="single"/>
        </w:rPr>
      </w:pPr>
      <w:r w:rsidRPr="00C22A04">
        <w:rPr>
          <w:rFonts w:asciiTheme="minorHAnsi" w:hAnsiTheme="minorHAnsi" w:cstheme="minorHAnsi"/>
          <w:b/>
          <w:bCs/>
          <w:sz w:val="22"/>
          <w:szCs w:val="22"/>
          <w:u w:val="single"/>
        </w:rPr>
        <w:t xml:space="preserve">Minutes </w:t>
      </w:r>
    </w:p>
    <w:p w14:paraId="0B158603" w14:textId="1F4A25E0" w:rsidR="00C22A04" w:rsidRDefault="00C22A04" w:rsidP="00C22A04">
      <w:pPr>
        <w:ind w:left="630" w:hanging="630"/>
        <w:rPr>
          <w:rFonts w:asciiTheme="minorHAnsi" w:hAnsiTheme="minorHAnsi" w:cstheme="minorHAnsi"/>
          <w:b/>
          <w:bCs/>
          <w:sz w:val="22"/>
          <w:szCs w:val="22"/>
        </w:rPr>
      </w:pPr>
      <w:r w:rsidRPr="00C22A04">
        <w:rPr>
          <w:rFonts w:asciiTheme="minorHAnsi" w:hAnsiTheme="minorHAnsi" w:cstheme="minorHAnsi"/>
          <w:sz w:val="22"/>
          <w:szCs w:val="22"/>
        </w:rPr>
        <w:tab/>
      </w:r>
      <w:r w:rsidR="004312F6">
        <w:rPr>
          <w:rFonts w:asciiTheme="minorHAnsi" w:hAnsiTheme="minorHAnsi" w:cstheme="minorHAnsi"/>
          <w:b/>
          <w:bCs/>
          <w:sz w:val="22"/>
          <w:szCs w:val="22"/>
        </w:rPr>
        <w:t>11/20/2023</w:t>
      </w:r>
      <w:r w:rsidRPr="00C22A04">
        <w:rPr>
          <w:rFonts w:asciiTheme="minorHAnsi" w:hAnsiTheme="minorHAnsi" w:cstheme="minorHAnsi"/>
          <w:sz w:val="22"/>
          <w:szCs w:val="22"/>
        </w:rPr>
        <w:t xml:space="preserve"> – </w:t>
      </w: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approve the minutes. (</w:t>
      </w:r>
      <w:r w:rsidR="004312F6">
        <w:rPr>
          <w:rFonts w:asciiTheme="minorHAnsi" w:hAnsiTheme="minorHAnsi" w:cstheme="minorHAnsi"/>
          <w:sz w:val="22"/>
          <w:szCs w:val="22"/>
        </w:rPr>
        <w:t>Grocott</w:t>
      </w:r>
      <w:r w:rsidRPr="00C22A04">
        <w:rPr>
          <w:rFonts w:asciiTheme="minorHAnsi" w:hAnsiTheme="minorHAnsi" w:cstheme="minorHAnsi"/>
          <w:sz w:val="22"/>
          <w:szCs w:val="22"/>
        </w:rPr>
        <w:t>/</w:t>
      </w:r>
      <w:r w:rsidR="004312F6">
        <w:rPr>
          <w:rFonts w:asciiTheme="minorHAnsi" w:hAnsiTheme="minorHAnsi" w:cstheme="minorHAnsi"/>
          <w:sz w:val="22"/>
          <w:szCs w:val="22"/>
        </w:rPr>
        <w:t>Wagner</w:t>
      </w:r>
      <w:r w:rsidRPr="00C22A04">
        <w:rPr>
          <w:rFonts w:asciiTheme="minorHAnsi" w:hAnsiTheme="minorHAnsi" w:cstheme="minorHAnsi"/>
          <w:sz w:val="22"/>
          <w:szCs w:val="22"/>
        </w:rPr>
        <w:t>/carried) [</w:t>
      </w:r>
      <w:r w:rsidR="004312F6">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sidR="00C07F85">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sidR="004312F6">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sidR="00A022A5">
        <w:rPr>
          <w:rFonts w:asciiTheme="minorHAnsi" w:hAnsiTheme="minorHAnsi" w:cstheme="minorHAnsi"/>
          <w:sz w:val="22"/>
          <w:szCs w:val="22"/>
        </w:rPr>
        <w:t>Wagner</w:t>
      </w:r>
      <w:r w:rsidRPr="00C22A04">
        <w:rPr>
          <w:rFonts w:asciiTheme="minorHAnsi" w:hAnsiTheme="minorHAnsi" w:cstheme="minorHAnsi"/>
          <w:sz w:val="22"/>
          <w:szCs w:val="22"/>
        </w:rPr>
        <w:t xml:space="preserve"> (y), </w:t>
      </w:r>
      <w:r w:rsidR="004312F6">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sidR="008E39AE">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sidR="004312F6">
        <w:rPr>
          <w:rFonts w:asciiTheme="minorHAnsi" w:hAnsiTheme="minorHAnsi" w:cstheme="minorHAnsi"/>
          <w:b/>
          <w:bCs/>
          <w:sz w:val="22"/>
          <w:szCs w:val="22"/>
        </w:rPr>
        <w:tab/>
      </w:r>
      <w:r w:rsidR="004312F6">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1442B499" w14:textId="43A69345" w:rsidR="008E39AE" w:rsidRDefault="004312F6" w:rsidP="00C22A04">
      <w:pPr>
        <w:ind w:left="630" w:hanging="630"/>
        <w:rPr>
          <w:rFonts w:asciiTheme="minorHAnsi" w:hAnsiTheme="minorHAnsi" w:cstheme="minorHAnsi"/>
          <w:b/>
          <w:bCs/>
          <w:sz w:val="22"/>
          <w:szCs w:val="22"/>
        </w:rPr>
      </w:pPr>
      <w:r>
        <w:rPr>
          <w:rFonts w:asciiTheme="minorHAnsi" w:hAnsiTheme="minorHAnsi" w:cstheme="minorHAnsi"/>
          <w:b/>
          <w:bCs/>
          <w:sz w:val="22"/>
          <w:szCs w:val="22"/>
        </w:rPr>
        <w:tab/>
      </w:r>
    </w:p>
    <w:p w14:paraId="32DC7120" w14:textId="4F722C2B" w:rsidR="008E39AE" w:rsidRDefault="004312F6" w:rsidP="00C22A04">
      <w:pPr>
        <w:ind w:left="630" w:hanging="630"/>
        <w:rPr>
          <w:rFonts w:asciiTheme="minorHAnsi" w:hAnsiTheme="minorHAnsi" w:cstheme="minorHAnsi"/>
          <w:b/>
          <w:bCs/>
          <w:sz w:val="22"/>
          <w:szCs w:val="22"/>
          <w:u w:val="single"/>
        </w:rPr>
      </w:pPr>
      <w:r>
        <w:rPr>
          <w:rFonts w:asciiTheme="minorHAnsi" w:hAnsiTheme="minorHAnsi" w:cstheme="minorHAnsi"/>
          <w:b/>
          <w:bCs/>
          <w:sz w:val="22"/>
          <w:szCs w:val="22"/>
          <w:u w:val="single"/>
        </w:rPr>
        <w:t>Complaint Review</w:t>
      </w:r>
    </w:p>
    <w:p w14:paraId="4D0D0F6B" w14:textId="16AAB9DD" w:rsidR="004312F6" w:rsidRPr="007F7BDB" w:rsidRDefault="00CB287C" w:rsidP="00C22A04">
      <w:pPr>
        <w:ind w:left="630" w:hanging="630"/>
        <w:rPr>
          <w:rFonts w:asciiTheme="minorHAnsi" w:hAnsiTheme="minorHAnsi" w:cstheme="minorHAnsi"/>
          <w:sz w:val="22"/>
          <w:szCs w:val="22"/>
        </w:rPr>
      </w:pPr>
      <w:r>
        <w:rPr>
          <w:rFonts w:asciiTheme="minorHAnsi" w:hAnsiTheme="minorHAnsi" w:cstheme="minorHAnsi"/>
          <w:sz w:val="22"/>
          <w:szCs w:val="22"/>
        </w:rPr>
        <w:tab/>
      </w:r>
      <w:r w:rsidRPr="00CB287C">
        <w:rPr>
          <w:rFonts w:asciiTheme="minorHAnsi" w:hAnsiTheme="minorHAnsi" w:cstheme="minorHAnsi"/>
          <w:b/>
          <w:bCs/>
          <w:sz w:val="22"/>
          <w:szCs w:val="22"/>
        </w:rPr>
        <w:t>Small</w:t>
      </w:r>
      <w:r>
        <w:rPr>
          <w:rFonts w:asciiTheme="minorHAnsi" w:hAnsiTheme="minorHAnsi" w:cstheme="minorHAnsi"/>
          <w:sz w:val="22"/>
          <w:szCs w:val="22"/>
        </w:rPr>
        <w:t xml:space="preserve"> – She has not responded to the Board’s request for a response. Her license did expire 12/31/2023 and she has not renewed. </w:t>
      </w:r>
      <w:r w:rsidR="008C48EE" w:rsidRPr="007F7BDB">
        <w:rPr>
          <w:rFonts w:asciiTheme="minorHAnsi" w:hAnsiTheme="minorHAnsi" w:cstheme="minorHAnsi"/>
          <w:sz w:val="22"/>
          <w:szCs w:val="22"/>
        </w:rPr>
        <w:t>The Board has made multi</w:t>
      </w:r>
      <w:r w:rsidR="007F7BDB">
        <w:rPr>
          <w:rFonts w:asciiTheme="minorHAnsi" w:hAnsiTheme="minorHAnsi" w:cstheme="minorHAnsi"/>
          <w:sz w:val="22"/>
          <w:szCs w:val="22"/>
        </w:rPr>
        <w:t>ple</w:t>
      </w:r>
      <w:r w:rsidR="008C48EE" w:rsidRPr="007F7BDB">
        <w:rPr>
          <w:rFonts w:asciiTheme="minorHAnsi" w:hAnsiTheme="minorHAnsi" w:cstheme="minorHAnsi"/>
          <w:sz w:val="22"/>
          <w:szCs w:val="22"/>
        </w:rPr>
        <w:t xml:space="preserve"> attempts to contact both via mail and email.</w:t>
      </w:r>
    </w:p>
    <w:p w14:paraId="1504E69D" w14:textId="77777777" w:rsidR="00CB287C" w:rsidRDefault="00CB287C" w:rsidP="00C22A04">
      <w:pPr>
        <w:ind w:left="630" w:hanging="630"/>
        <w:rPr>
          <w:rFonts w:asciiTheme="minorHAnsi" w:hAnsiTheme="minorHAnsi" w:cstheme="minorHAnsi"/>
          <w:sz w:val="22"/>
          <w:szCs w:val="22"/>
        </w:rPr>
      </w:pPr>
    </w:p>
    <w:p w14:paraId="57519CF1" w14:textId="7FC481C0" w:rsidR="00CB287C" w:rsidRDefault="00CB287C" w:rsidP="00CB287C">
      <w:pPr>
        <w:ind w:left="630" w:hanging="630"/>
        <w:rPr>
          <w:rFonts w:asciiTheme="minorHAnsi" w:hAnsiTheme="minorHAnsi" w:cstheme="minorHAnsi"/>
          <w:b/>
          <w:bCs/>
          <w:sz w:val="22"/>
          <w:szCs w:val="22"/>
        </w:rPr>
      </w:pPr>
      <w:r>
        <w:rPr>
          <w:rFonts w:asciiTheme="minorHAnsi" w:hAnsiTheme="minorHAnsi" w:cstheme="minorHAnsi"/>
          <w:sz w:val="22"/>
          <w:szCs w:val="22"/>
        </w:rPr>
        <w:tab/>
      </w: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 xml:space="preserve">begin the litigation </w:t>
      </w:r>
      <w:r w:rsidRPr="007F7BDB">
        <w:rPr>
          <w:rFonts w:asciiTheme="minorHAnsi" w:hAnsiTheme="minorHAnsi" w:cstheme="minorHAnsi"/>
          <w:sz w:val="22"/>
          <w:szCs w:val="22"/>
        </w:rPr>
        <w:t xml:space="preserve">process </w:t>
      </w:r>
      <w:r w:rsidR="002A47BA" w:rsidRPr="007F7BDB">
        <w:rPr>
          <w:rFonts w:asciiTheme="minorHAnsi" w:hAnsiTheme="minorHAnsi" w:cstheme="minorHAnsi"/>
          <w:sz w:val="22"/>
          <w:szCs w:val="22"/>
        </w:rPr>
        <w:t>to</w:t>
      </w:r>
      <w:r w:rsidRPr="007F7BDB">
        <w:rPr>
          <w:rFonts w:asciiTheme="minorHAnsi" w:hAnsiTheme="minorHAnsi" w:cstheme="minorHAnsi"/>
          <w:sz w:val="22"/>
          <w:szCs w:val="22"/>
        </w:rPr>
        <w:t xml:space="preserve"> suspend </w:t>
      </w:r>
      <w:r w:rsidR="002A47BA" w:rsidRPr="007F7BDB">
        <w:rPr>
          <w:rFonts w:asciiTheme="minorHAnsi" w:hAnsiTheme="minorHAnsi" w:cstheme="minorHAnsi"/>
          <w:sz w:val="22"/>
          <w:szCs w:val="22"/>
        </w:rPr>
        <w:t>the sonography license</w:t>
      </w:r>
      <w:r w:rsidRPr="007F7BDB">
        <w:rPr>
          <w:rFonts w:asciiTheme="minorHAnsi" w:hAnsiTheme="minorHAnsi" w:cstheme="minorHAnsi"/>
          <w:sz w:val="22"/>
          <w:szCs w:val="22"/>
        </w:rPr>
        <w:t xml:space="preserve">. </w:t>
      </w:r>
      <w:r w:rsidRPr="00C22A04">
        <w:rPr>
          <w:rFonts w:asciiTheme="minorHAnsi" w:hAnsiTheme="minorHAnsi" w:cstheme="minorHAnsi"/>
          <w:sz w:val="22"/>
          <w:szCs w:val="22"/>
        </w:rPr>
        <w:t>(</w:t>
      </w:r>
      <w:r>
        <w:rPr>
          <w:rFonts w:asciiTheme="minorHAnsi" w:hAnsiTheme="minorHAnsi" w:cstheme="minorHAnsi"/>
          <w:sz w:val="22"/>
          <w:szCs w:val="22"/>
        </w:rPr>
        <w:t>Moore</w:t>
      </w:r>
      <w:r w:rsidRPr="00C22A04">
        <w:rPr>
          <w:rFonts w:asciiTheme="minorHAnsi" w:hAnsiTheme="minorHAnsi" w:cstheme="minorHAnsi"/>
          <w:sz w:val="22"/>
          <w:szCs w:val="22"/>
        </w:rPr>
        <w:t>/</w:t>
      </w:r>
      <w:r>
        <w:rPr>
          <w:rFonts w:asciiTheme="minorHAnsi" w:hAnsiTheme="minorHAnsi" w:cstheme="minorHAnsi"/>
          <w:sz w:val="22"/>
          <w:szCs w:val="22"/>
        </w:rPr>
        <w:t>Murra</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 </w:t>
      </w:r>
      <w:r w:rsidR="00C07F85">
        <w:rPr>
          <w:rFonts w:asciiTheme="minorHAnsi" w:hAnsiTheme="minorHAnsi" w:cstheme="minorHAnsi"/>
          <w:sz w:val="22"/>
          <w:szCs w:val="22"/>
        </w:rPr>
        <w:t xml:space="preserve">and public member positions </w:t>
      </w:r>
      <w:r w:rsidRPr="00C22A04">
        <w:rPr>
          <w:rFonts w:asciiTheme="minorHAnsi" w:hAnsiTheme="minorHAnsi" w:cstheme="minorHAnsi"/>
          <w:sz w:val="22"/>
          <w:szCs w:val="22"/>
        </w:rPr>
        <w:t xml:space="preserve">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Pr="00C22A04">
        <w:rPr>
          <w:rFonts w:asciiTheme="minorHAnsi" w:hAnsiTheme="minorHAnsi" w:cstheme="minorHAnsi"/>
          <w:b/>
          <w:bCs/>
          <w:sz w:val="22"/>
          <w:szCs w:val="22"/>
        </w:rPr>
        <w:t>[</w:t>
      </w:r>
      <w:r>
        <w:rPr>
          <w:rFonts w:asciiTheme="minorHAnsi" w:hAnsiTheme="minorHAnsi" w:cstheme="minorHAnsi"/>
          <w:b/>
          <w:bCs/>
          <w:sz w:val="22"/>
          <w:szCs w:val="22"/>
        </w:rPr>
        <w:t>Legal Counsel</w:t>
      </w:r>
      <w:r w:rsidRPr="00C22A04">
        <w:rPr>
          <w:rFonts w:asciiTheme="minorHAnsi" w:hAnsiTheme="minorHAnsi" w:cstheme="minorHAnsi"/>
          <w:b/>
          <w:bCs/>
          <w:sz w:val="22"/>
          <w:szCs w:val="22"/>
        </w:rPr>
        <w:t>]</w:t>
      </w:r>
    </w:p>
    <w:p w14:paraId="46D8BB66" w14:textId="77777777" w:rsidR="00CB287C" w:rsidRDefault="00CB287C" w:rsidP="00CB287C">
      <w:pPr>
        <w:ind w:left="630" w:hanging="630"/>
        <w:rPr>
          <w:rFonts w:asciiTheme="minorHAnsi" w:hAnsiTheme="minorHAnsi" w:cstheme="minorHAnsi"/>
          <w:b/>
          <w:bCs/>
          <w:sz w:val="22"/>
          <w:szCs w:val="22"/>
        </w:rPr>
      </w:pPr>
    </w:p>
    <w:p w14:paraId="4ABB5832" w14:textId="6A9709C1" w:rsidR="00CB287C" w:rsidRPr="00CB287C" w:rsidRDefault="00CB287C" w:rsidP="00CB287C">
      <w:pPr>
        <w:ind w:left="630" w:hanging="630"/>
        <w:rPr>
          <w:rFonts w:asciiTheme="minorHAnsi" w:hAnsiTheme="minorHAnsi" w:cstheme="minorHAnsi"/>
          <w:b/>
          <w:bCs/>
          <w:sz w:val="22"/>
          <w:szCs w:val="22"/>
          <w:u w:val="single"/>
        </w:rPr>
      </w:pPr>
      <w:r w:rsidRPr="00CB287C">
        <w:rPr>
          <w:rFonts w:asciiTheme="minorHAnsi" w:hAnsiTheme="minorHAnsi" w:cstheme="minorHAnsi"/>
          <w:b/>
          <w:bCs/>
          <w:sz w:val="22"/>
          <w:szCs w:val="22"/>
          <w:u w:val="single"/>
        </w:rPr>
        <w:t>Application Review</w:t>
      </w:r>
    </w:p>
    <w:p w14:paraId="107ADC0A" w14:textId="16650EAC" w:rsidR="00CB287C" w:rsidRDefault="00CB287C" w:rsidP="00C22A04">
      <w:pPr>
        <w:ind w:left="630" w:hanging="630"/>
        <w:rPr>
          <w:rFonts w:asciiTheme="minorHAnsi" w:hAnsiTheme="minorHAnsi" w:cstheme="minorHAnsi"/>
          <w:sz w:val="22"/>
          <w:szCs w:val="22"/>
        </w:rPr>
      </w:pPr>
      <w:r>
        <w:rPr>
          <w:rFonts w:asciiTheme="minorHAnsi" w:hAnsiTheme="minorHAnsi" w:cstheme="minorHAnsi"/>
          <w:sz w:val="22"/>
          <w:szCs w:val="22"/>
        </w:rPr>
        <w:tab/>
      </w:r>
      <w:r w:rsidRPr="00CB287C">
        <w:rPr>
          <w:rFonts w:asciiTheme="minorHAnsi" w:hAnsiTheme="minorHAnsi" w:cstheme="minorHAnsi"/>
          <w:b/>
          <w:bCs/>
          <w:sz w:val="22"/>
          <w:szCs w:val="22"/>
        </w:rPr>
        <w:t>Lund</w:t>
      </w:r>
      <w:r>
        <w:rPr>
          <w:rFonts w:asciiTheme="minorHAnsi" w:hAnsiTheme="minorHAnsi" w:cstheme="minorHAnsi"/>
          <w:sz w:val="22"/>
          <w:szCs w:val="22"/>
        </w:rPr>
        <w:t xml:space="preserve"> – </w:t>
      </w:r>
      <w:r w:rsidR="008C48EE" w:rsidRPr="007F7BDB">
        <w:rPr>
          <w:rFonts w:asciiTheme="minorHAnsi" w:hAnsiTheme="minorHAnsi" w:cstheme="minorHAnsi"/>
          <w:sz w:val="22"/>
          <w:szCs w:val="22"/>
        </w:rPr>
        <w:t>Submitted a renewal application and self-reported an Oregon Settlement Agreement.</w:t>
      </w:r>
      <w:r w:rsidR="008C48EE" w:rsidRPr="008C48EE">
        <w:rPr>
          <w:rFonts w:asciiTheme="minorHAnsi" w:hAnsiTheme="minorHAnsi" w:cstheme="minorHAnsi"/>
          <w:color w:val="FF0000"/>
          <w:sz w:val="22"/>
          <w:szCs w:val="22"/>
        </w:rPr>
        <w:t xml:space="preserve"> </w:t>
      </w:r>
      <w:r w:rsidRPr="008C48EE">
        <w:rPr>
          <w:rFonts w:asciiTheme="minorHAnsi" w:hAnsiTheme="minorHAnsi" w:cstheme="minorHAnsi"/>
          <w:sz w:val="22"/>
          <w:szCs w:val="22"/>
        </w:rPr>
        <w:t xml:space="preserve">She </w:t>
      </w:r>
      <w:r>
        <w:rPr>
          <w:rFonts w:asciiTheme="minorHAnsi" w:hAnsiTheme="minorHAnsi" w:cstheme="minorHAnsi"/>
          <w:sz w:val="22"/>
          <w:szCs w:val="22"/>
        </w:rPr>
        <w:t>fulfilled all her settlement agreement requirements</w:t>
      </w:r>
      <w:r w:rsidR="00C07F85">
        <w:rPr>
          <w:rFonts w:asciiTheme="minorHAnsi" w:hAnsiTheme="minorHAnsi" w:cstheme="minorHAnsi"/>
          <w:sz w:val="22"/>
          <w:szCs w:val="22"/>
        </w:rPr>
        <w:t xml:space="preserve"> regarding unprofessional conduct</w:t>
      </w:r>
      <w:r>
        <w:rPr>
          <w:rFonts w:asciiTheme="minorHAnsi" w:hAnsiTheme="minorHAnsi" w:cstheme="minorHAnsi"/>
          <w:sz w:val="22"/>
          <w:szCs w:val="22"/>
        </w:rPr>
        <w:t xml:space="preserve"> in Oregon</w:t>
      </w:r>
      <w:r w:rsidR="00C07F85">
        <w:rPr>
          <w:rFonts w:asciiTheme="minorHAnsi" w:hAnsiTheme="minorHAnsi" w:cstheme="minorHAnsi"/>
          <w:sz w:val="22"/>
          <w:szCs w:val="22"/>
        </w:rPr>
        <w:t xml:space="preserve"> and did not renew her license there. Board has more questions about her allegations. </w:t>
      </w:r>
    </w:p>
    <w:p w14:paraId="70FA493F" w14:textId="77777777" w:rsidR="00C07F85" w:rsidRDefault="00C07F85" w:rsidP="00C22A04">
      <w:pPr>
        <w:ind w:left="630" w:hanging="630"/>
        <w:rPr>
          <w:rFonts w:asciiTheme="minorHAnsi" w:hAnsiTheme="minorHAnsi" w:cstheme="minorHAnsi"/>
          <w:sz w:val="22"/>
          <w:szCs w:val="22"/>
        </w:rPr>
      </w:pPr>
    </w:p>
    <w:p w14:paraId="68090A7E" w14:textId="30B29817" w:rsidR="00C07F85" w:rsidRDefault="00C07F85" w:rsidP="00C07F85">
      <w:pPr>
        <w:ind w:left="630" w:hanging="630"/>
        <w:rPr>
          <w:rFonts w:asciiTheme="minorHAnsi" w:hAnsiTheme="minorHAnsi" w:cstheme="minorHAnsi"/>
          <w:b/>
          <w:bCs/>
          <w:sz w:val="22"/>
          <w:szCs w:val="22"/>
        </w:rPr>
      </w:pPr>
      <w:r>
        <w:rPr>
          <w:rFonts w:asciiTheme="minorHAnsi" w:hAnsiTheme="minorHAnsi" w:cstheme="minorHAnsi"/>
          <w:sz w:val="22"/>
          <w:szCs w:val="22"/>
        </w:rPr>
        <w:tab/>
      </w: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 xml:space="preserve">request more information and Moore will work with </w:t>
      </w:r>
      <w:r w:rsidR="008C48EE">
        <w:rPr>
          <w:rFonts w:asciiTheme="minorHAnsi" w:hAnsiTheme="minorHAnsi" w:cstheme="minorHAnsi"/>
          <w:sz w:val="22"/>
          <w:szCs w:val="22"/>
        </w:rPr>
        <w:t xml:space="preserve">Executive Director </w:t>
      </w:r>
      <w:r>
        <w:rPr>
          <w:rFonts w:asciiTheme="minorHAnsi" w:hAnsiTheme="minorHAnsi" w:cstheme="minorHAnsi"/>
          <w:sz w:val="22"/>
          <w:szCs w:val="22"/>
        </w:rPr>
        <w:t>to review</w:t>
      </w:r>
      <w:r w:rsidRPr="00C22A04">
        <w:rPr>
          <w:rFonts w:asciiTheme="minorHAnsi" w:hAnsiTheme="minorHAnsi" w:cstheme="minorHAnsi"/>
          <w:sz w:val="22"/>
          <w:szCs w:val="22"/>
        </w:rPr>
        <w:t>. (</w:t>
      </w:r>
      <w:r>
        <w:rPr>
          <w:rFonts w:asciiTheme="minorHAnsi" w:hAnsiTheme="minorHAnsi" w:cstheme="minorHAnsi"/>
          <w:sz w:val="22"/>
          <w:szCs w:val="22"/>
        </w:rPr>
        <w:t>Moore/Grocott</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proofErr w:type="gramStart"/>
      <w:r w:rsidR="005E5CAB" w:rsidRPr="00C22A04">
        <w:rPr>
          <w:rFonts w:asciiTheme="minorHAnsi" w:hAnsiTheme="minorHAnsi" w:cstheme="minorHAnsi"/>
          <w:sz w:val="22"/>
          <w:szCs w:val="22"/>
        </w:rPr>
        <w:t>)]</w:t>
      </w:r>
      <w:r w:rsidR="005E5CAB" w:rsidRPr="00C22A04">
        <w:rPr>
          <w:rFonts w:asciiTheme="minorHAnsi" w:hAnsiTheme="minorHAnsi" w:cstheme="minorHAnsi"/>
          <w:b/>
          <w:bCs/>
          <w:sz w:val="22"/>
          <w:szCs w:val="22"/>
        </w:rPr>
        <w:t xml:space="preserve"> </w:t>
      </w:r>
      <w:r w:rsidR="005E5CAB">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roofErr w:type="gramEnd"/>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Pr="00C22A04">
        <w:rPr>
          <w:rFonts w:asciiTheme="minorHAnsi" w:hAnsiTheme="minorHAnsi" w:cstheme="minorHAnsi"/>
          <w:b/>
          <w:bCs/>
          <w:sz w:val="22"/>
          <w:szCs w:val="22"/>
        </w:rPr>
        <w:t>[</w:t>
      </w:r>
      <w:r>
        <w:rPr>
          <w:rFonts w:asciiTheme="minorHAnsi" w:hAnsiTheme="minorHAnsi" w:cstheme="minorHAnsi"/>
          <w:b/>
          <w:bCs/>
          <w:sz w:val="22"/>
          <w:szCs w:val="22"/>
        </w:rPr>
        <w:t>Moore &amp; Porter</w:t>
      </w:r>
      <w:r w:rsidRPr="00C22A04">
        <w:rPr>
          <w:rFonts w:asciiTheme="minorHAnsi" w:hAnsiTheme="minorHAnsi" w:cstheme="minorHAnsi"/>
          <w:b/>
          <w:bCs/>
          <w:sz w:val="22"/>
          <w:szCs w:val="22"/>
        </w:rPr>
        <w:t>]</w:t>
      </w:r>
    </w:p>
    <w:p w14:paraId="3AA7BF34" w14:textId="3DE4725E" w:rsidR="00C07F85" w:rsidRDefault="00C07F85" w:rsidP="00C22A04">
      <w:pPr>
        <w:ind w:left="630" w:hanging="630"/>
        <w:rPr>
          <w:rFonts w:asciiTheme="minorHAnsi" w:hAnsiTheme="minorHAnsi" w:cstheme="minorHAnsi"/>
          <w:sz w:val="22"/>
          <w:szCs w:val="22"/>
        </w:rPr>
      </w:pPr>
    </w:p>
    <w:p w14:paraId="13B360AF" w14:textId="4436510A" w:rsidR="00C07F85" w:rsidRPr="007F7BDB" w:rsidRDefault="00C07F85" w:rsidP="00C22A04">
      <w:pPr>
        <w:ind w:left="630" w:hanging="630"/>
        <w:rPr>
          <w:rFonts w:asciiTheme="minorHAnsi" w:hAnsiTheme="minorHAnsi" w:cstheme="minorHAnsi"/>
          <w:sz w:val="22"/>
          <w:szCs w:val="22"/>
        </w:rPr>
      </w:pPr>
      <w:r>
        <w:rPr>
          <w:rFonts w:asciiTheme="minorHAnsi" w:hAnsiTheme="minorHAnsi" w:cstheme="minorHAnsi"/>
          <w:sz w:val="22"/>
          <w:szCs w:val="22"/>
        </w:rPr>
        <w:lastRenderedPageBreak/>
        <w:tab/>
      </w:r>
      <w:r w:rsidRPr="008C48EE">
        <w:rPr>
          <w:rFonts w:asciiTheme="minorHAnsi" w:hAnsiTheme="minorHAnsi" w:cstheme="minorHAnsi"/>
          <w:sz w:val="22"/>
          <w:szCs w:val="22"/>
        </w:rPr>
        <w:t xml:space="preserve">Her </w:t>
      </w:r>
      <w:r>
        <w:rPr>
          <w:rFonts w:asciiTheme="minorHAnsi" w:hAnsiTheme="minorHAnsi" w:cstheme="minorHAnsi"/>
          <w:sz w:val="22"/>
          <w:szCs w:val="22"/>
        </w:rPr>
        <w:t>license did expire 12/31/2023 and she no longer has a license</w:t>
      </w:r>
      <w:r w:rsidR="008C48EE" w:rsidRPr="007F7BDB">
        <w:rPr>
          <w:rFonts w:asciiTheme="minorHAnsi" w:hAnsiTheme="minorHAnsi" w:cstheme="minorHAnsi"/>
          <w:sz w:val="22"/>
          <w:szCs w:val="22"/>
        </w:rPr>
        <w:t>, as the Board makes contact to request additional information</w:t>
      </w:r>
      <w:r w:rsidRPr="007F7BDB">
        <w:rPr>
          <w:rFonts w:asciiTheme="minorHAnsi" w:hAnsiTheme="minorHAnsi" w:cstheme="minorHAnsi"/>
          <w:sz w:val="22"/>
          <w:szCs w:val="22"/>
        </w:rPr>
        <w:t xml:space="preserve">. If she is still </w:t>
      </w:r>
      <w:r w:rsidR="008C48EE" w:rsidRPr="007F7BDB">
        <w:rPr>
          <w:rFonts w:asciiTheme="minorHAnsi" w:hAnsiTheme="minorHAnsi" w:cstheme="minorHAnsi"/>
          <w:sz w:val="22"/>
          <w:szCs w:val="22"/>
        </w:rPr>
        <w:t xml:space="preserve">wishes to practice, </w:t>
      </w:r>
      <w:r w:rsidRPr="007F7BDB">
        <w:rPr>
          <w:rFonts w:asciiTheme="minorHAnsi" w:hAnsiTheme="minorHAnsi" w:cstheme="minorHAnsi"/>
          <w:sz w:val="22"/>
          <w:szCs w:val="22"/>
        </w:rPr>
        <w:t>the Board may issue a temporary provisional permit</w:t>
      </w:r>
      <w:r w:rsidR="008C48EE" w:rsidRPr="007F7BDB">
        <w:rPr>
          <w:rFonts w:asciiTheme="minorHAnsi" w:hAnsiTheme="minorHAnsi" w:cstheme="minorHAnsi"/>
          <w:sz w:val="22"/>
          <w:szCs w:val="22"/>
        </w:rPr>
        <w:t>, allowing for a timeframe to respond to Board concerns and questions.</w:t>
      </w:r>
    </w:p>
    <w:p w14:paraId="09E7A698" w14:textId="77777777" w:rsidR="00C07F85" w:rsidRDefault="00C07F85" w:rsidP="00C22A04">
      <w:pPr>
        <w:ind w:left="630" w:hanging="630"/>
        <w:rPr>
          <w:rFonts w:asciiTheme="minorHAnsi" w:hAnsiTheme="minorHAnsi" w:cstheme="minorHAnsi"/>
          <w:sz w:val="22"/>
          <w:szCs w:val="22"/>
        </w:rPr>
      </w:pPr>
    </w:p>
    <w:p w14:paraId="6F58CC29" w14:textId="2132537C" w:rsidR="00C07F85" w:rsidRDefault="00C07F85" w:rsidP="00C07F85">
      <w:pPr>
        <w:ind w:left="630" w:hanging="630"/>
        <w:rPr>
          <w:rFonts w:asciiTheme="minorHAnsi" w:hAnsiTheme="minorHAnsi" w:cstheme="minorHAnsi"/>
          <w:b/>
          <w:bCs/>
          <w:sz w:val="22"/>
          <w:szCs w:val="22"/>
        </w:rPr>
      </w:pPr>
      <w:r>
        <w:rPr>
          <w:rFonts w:asciiTheme="minorHAnsi" w:hAnsiTheme="minorHAnsi" w:cstheme="minorHAnsi"/>
          <w:sz w:val="22"/>
          <w:szCs w:val="22"/>
        </w:rPr>
        <w:tab/>
      </w: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issue a temporary provisional permit to expire</w:t>
      </w:r>
      <w:r w:rsidR="005E5CAB">
        <w:rPr>
          <w:rFonts w:asciiTheme="minorHAnsi" w:hAnsiTheme="minorHAnsi" w:cstheme="minorHAnsi"/>
          <w:sz w:val="22"/>
          <w:szCs w:val="22"/>
        </w:rPr>
        <w:t xml:space="preserve"> on</w:t>
      </w:r>
      <w:r>
        <w:rPr>
          <w:rFonts w:asciiTheme="minorHAnsi" w:hAnsiTheme="minorHAnsi" w:cstheme="minorHAnsi"/>
          <w:sz w:val="22"/>
          <w:szCs w:val="22"/>
        </w:rPr>
        <w:t xml:space="preserve"> 4/1/2024</w:t>
      </w:r>
      <w:r w:rsidR="008C48EE">
        <w:rPr>
          <w:rFonts w:asciiTheme="minorHAnsi" w:hAnsiTheme="minorHAnsi" w:cstheme="minorHAnsi"/>
          <w:sz w:val="22"/>
          <w:szCs w:val="22"/>
        </w:rPr>
        <w:t>.</w:t>
      </w:r>
      <w:r w:rsidR="007F7BDB">
        <w:rPr>
          <w:rFonts w:asciiTheme="minorHAnsi" w:hAnsiTheme="minorHAnsi" w:cstheme="minorHAnsi"/>
          <w:sz w:val="22"/>
          <w:szCs w:val="22"/>
        </w:rPr>
        <w:t xml:space="preserve"> </w:t>
      </w:r>
      <w:r w:rsidRPr="00C22A04">
        <w:rPr>
          <w:rFonts w:asciiTheme="minorHAnsi" w:hAnsiTheme="minorHAnsi" w:cstheme="minorHAnsi"/>
          <w:sz w:val="22"/>
          <w:szCs w:val="22"/>
        </w:rPr>
        <w:t>(</w:t>
      </w:r>
      <w:r>
        <w:rPr>
          <w:rFonts w:asciiTheme="minorHAnsi" w:hAnsiTheme="minorHAnsi" w:cstheme="minorHAnsi"/>
          <w:sz w:val="22"/>
          <w:szCs w:val="22"/>
        </w:rPr>
        <w:t>Grocott</w:t>
      </w:r>
      <w:r w:rsidRPr="00C22A04">
        <w:rPr>
          <w:rFonts w:asciiTheme="minorHAnsi" w:hAnsiTheme="minorHAnsi" w:cstheme="minorHAnsi"/>
          <w:sz w:val="22"/>
          <w:szCs w:val="22"/>
        </w:rPr>
        <w:t>/</w:t>
      </w:r>
      <w:r>
        <w:rPr>
          <w:rFonts w:asciiTheme="minorHAnsi" w:hAnsiTheme="minorHAnsi" w:cstheme="minorHAnsi"/>
          <w:sz w:val="22"/>
          <w:szCs w:val="22"/>
        </w:rPr>
        <w:t>Wagner</w:t>
      </w:r>
      <w:r w:rsidRPr="00C22A04">
        <w:rPr>
          <w:rFonts w:asciiTheme="minorHAnsi" w:hAnsiTheme="minorHAnsi" w:cstheme="minorHAnsi"/>
          <w:sz w:val="22"/>
          <w:szCs w:val="22"/>
        </w:rPr>
        <w:t>/carried) [</w:t>
      </w:r>
      <w:proofErr w:type="spellStart"/>
      <w:r>
        <w:rPr>
          <w:rFonts w:asciiTheme="minorHAnsi" w:hAnsiTheme="minorHAnsi" w:cstheme="minorHAnsi"/>
          <w:sz w:val="22"/>
          <w:szCs w:val="22"/>
        </w:rPr>
        <w:t>Kalmoe</w:t>
      </w:r>
      <w:proofErr w:type="spellEnd"/>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Pr>
          <w:rFonts w:asciiTheme="minorHAnsi" w:hAnsiTheme="minorHAnsi" w:cstheme="minorHAnsi"/>
          <w:b/>
          <w:bCs/>
          <w:sz w:val="22"/>
          <w:szCs w:val="22"/>
        </w:rPr>
        <w:tab/>
      </w:r>
      <w:r w:rsidR="006F086A">
        <w:rPr>
          <w:rFonts w:asciiTheme="minorHAnsi" w:hAnsiTheme="minorHAnsi" w:cstheme="minorHAnsi"/>
          <w:b/>
          <w:bCs/>
          <w:sz w:val="22"/>
          <w:szCs w:val="22"/>
        </w:rPr>
        <w:tab/>
      </w:r>
      <w:r w:rsidR="006F086A">
        <w:rPr>
          <w:rFonts w:asciiTheme="minorHAnsi" w:hAnsiTheme="minorHAnsi" w:cstheme="minorHAnsi"/>
          <w:b/>
          <w:bCs/>
          <w:sz w:val="22"/>
          <w:szCs w:val="22"/>
        </w:rPr>
        <w:tab/>
        <w:t xml:space="preserve">              </w:t>
      </w:r>
      <w:r>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417C0FF5" w14:textId="77777777" w:rsidR="006F086A" w:rsidRDefault="006F086A" w:rsidP="00C07F85">
      <w:pPr>
        <w:ind w:left="630" w:hanging="630"/>
        <w:rPr>
          <w:rFonts w:asciiTheme="minorHAnsi" w:hAnsiTheme="minorHAnsi" w:cstheme="minorHAnsi"/>
          <w:b/>
          <w:bCs/>
          <w:sz w:val="22"/>
          <w:szCs w:val="22"/>
        </w:rPr>
      </w:pPr>
    </w:p>
    <w:p w14:paraId="0C0BCFFF" w14:textId="1F1B6385" w:rsidR="006F086A" w:rsidRDefault="006F086A" w:rsidP="00C07F85">
      <w:pPr>
        <w:ind w:left="630" w:hanging="630"/>
        <w:rPr>
          <w:rFonts w:asciiTheme="minorHAnsi" w:hAnsiTheme="minorHAnsi" w:cstheme="minorHAnsi"/>
          <w:sz w:val="22"/>
          <w:szCs w:val="22"/>
        </w:rPr>
      </w:pPr>
      <w:r>
        <w:rPr>
          <w:rFonts w:asciiTheme="minorHAnsi" w:hAnsiTheme="minorHAnsi" w:cstheme="minorHAnsi"/>
          <w:b/>
          <w:bCs/>
          <w:sz w:val="22"/>
          <w:szCs w:val="22"/>
        </w:rPr>
        <w:tab/>
        <w:t xml:space="preserve">Alyssa Hovet – </w:t>
      </w:r>
      <w:r>
        <w:rPr>
          <w:rFonts w:asciiTheme="minorHAnsi" w:hAnsiTheme="minorHAnsi" w:cstheme="minorHAnsi"/>
          <w:sz w:val="22"/>
          <w:szCs w:val="22"/>
        </w:rPr>
        <w:t>She applied to renew her license. Her settlement agreement expires 12/31/2025</w:t>
      </w:r>
      <w:r w:rsidR="009B1A8A">
        <w:rPr>
          <w:rFonts w:asciiTheme="minorHAnsi" w:hAnsiTheme="minorHAnsi" w:cstheme="minorHAnsi"/>
          <w:sz w:val="22"/>
          <w:szCs w:val="22"/>
        </w:rPr>
        <w:t xml:space="preserve">, </w:t>
      </w:r>
      <w:r w:rsidR="009B1A8A" w:rsidRPr="007F7BDB">
        <w:rPr>
          <w:rFonts w:asciiTheme="minorHAnsi" w:hAnsiTheme="minorHAnsi" w:cstheme="minorHAnsi"/>
          <w:sz w:val="22"/>
          <w:szCs w:val="22"/>
        </w:rPr>
        <w:t>she provided additional details and self-reporting in her renewal application.</w:t>
      </w:r>
      <w:r w:rsidRPr="007F7BDB">
        <w:rPr>
          <w:rFonts w:asciiTheme="minorHAnsi" w:hAnsiTheme="minorHAnsi" w:cstheme="minorHAnsi"/>
          <w:sz w:val="22"/>
          <w:szCs w:val="22"/>
        </w:rPr>
        <w:t xml:space="preserve"> </w:t>
      </w:r>
    </w:p>
    <w:p w14:paraId="42415E76" w14:textId="77777777" w:rsidR="006F086A" w:rsidRDefault="006F086A" w:rsidP="00C07F85">
      <w:pPr>
        <w:ind w:left="630" w:hanging="630"/>
        <w:rPr>
          <w:rFonts w:asciiTheme="minorHAnsi" w:hAnsiTheme="minorHAnsi" w:cstheme="minorHAnsi"/>
          <w:sz w:val="22"/>
          <w:szCs w:val="22"/>
        </w:rPr>
      </w:pPr>
    </w:p>
    <w:p w14:paraId="1C6806A6" w14:textId="378DDADA" w:rsidR="006F086A" w:rsidRDefault="006F086A" w:rsidP="006F086A">
      <w:pPr>
        <w:ind w:left="630" w:hanging="630"/>
        <w:rPr>
          <w:rFonts w:asciiTheme="minorHAnsi" w:hAnsiTheme="minorHAnsi" w:cstheme="minorHAnsi"/>
          <w:b/>
          <w:bCs/>
          <w:sz w:val="22"/>
          <w:szCs w:val="22"/>
        </w:rPr>
      </w:pPr>
      <w:r>
        <w:rPr>
          <w:rFonts w:asciiTheme="minorHAnsi" w:hAnsiTheme="minorHAnsi" w:cstheme="minorHAnsi"/>
          <w:sz w:val="22"/>
          <w:szCs w:val="22"/>
        </w:rPr>
        <w:tab/>
      </w: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grant her license renewal to 12/31/2025</w:t>
      </w:r>
      <w:r w:rsidRPr="00C22A04">
        <w:rPr>
          <w:rFonts w:asciiTheme="minorHAnsi" w:hAnsiTheme="minorHAnsi" w:cstheme="minorHAnsi"/>
          <w:sz w:val="22"/>
          <w:szCs w:val="22"/>
        </w:rPr>
        <w:t>. (</w:t>
      </w:r>
      <w:r>
        <w:rPr>
          <w:rFonts w:asciiTheme="minorHAnsi" w:hAnsiTheme="minorHAnsi" w:cstheme="minorHAnsi"/>
          <w:sz w:val="22"/>
          <w:szCs w:val="22"/>
        </w:rPr>
        <w:t>Moore</w:t>
      </w:r>
      <w:r w:rsidRPr="00C22A04">
        <w:rPr>
          <w:rFonts w:asciiTheme="minorHAnsi" w:hAnsiTheme="minorHAnsi" w:cstheme="minorHAnsi"/>
          <w:sz w:val="22"/>
          <w:szCs w:val="22"/>
        </w:rPr>
        <w:t>/</w:t>
      </w:r>
      <w:r>
        <w:rPr>
          <w:rFonts w:asciiTheme="minorHAnsi" w:hAnsiTheme="minorHAnsi" w:cstheme="minorHAnsi"/>
          <w:sz w:val="22"/>
          <w:szCs w:val="22"/>
        </w:rPr>
        <w:t>Murra</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7506DEC2" w14:textId="32A7CF75" w:rsidR="003912F1" w:rsidRPr="006F086A" w:rsidRDefault="003912F1" w:rsidP="006F086A">
      <w:pPr>
        <w:rPr>
          <w:rFonts w:asciiTheme="minorHAnsi" w:hAnsiTheme="minorHAnsi" w:cstheme="minorHAnsi"/>
          <w:sz w:val="22"/>
          <w:szCs w:val="22"/>
        </w:rPr>
      </w:pPr>
    </w:p>
    <w:p w14:paraId="16E1A9A7" w14:textId="2085C318" w:rsidR="0096343F" w:rsidRDefault="0096343F" w:rsidP="00C22A04">
      <w:pPr>
        <w:ind w:left="630" w:hanging="630"/>
        <w:rPr>
          <w:rFonts w:asciiTheme="minorHAnsi" w:hAnsiTheme="minorHAnsi" w:cstheme="minorHAnsi"/>
          <w:b/>
          <w:bCs/>
          <w:sz w:val="22"/>
          <w:szCs w:val="22"/>
          <w:u w:val="single"/>
        </w:rPr>
      </w:pPr>
      <w:r w:rsidRPr="0096343F">
        <w:rPr>
          <w:rFonts w:asciiTheme="minorHAnsi" w:hAnsiTheme="minorHAnsi" w:cstheme="minorHAnsi"/>
          <w:b/>
          <w:bCs/>
          <w:sz w:val="22"/>
          <w:szCs w:val="22"/>
          <w:u w:val="single"/>
        </w:rPr>
        <w:t xml:space="preserve">Approve Licensee List </w:t>
      </w:r>
      <w:r w:rsidR="006F086A">
        <w:rPr>
          <w:rFonts w:asciiTheme="minorHAnsi" w:hAnsiTheme="minorHAnsi" w:cstheme="minorHAnsi"/>
          <w:b/>
          <w:bCs/>
          <w:sz w:val="22"/>
          <w:szCs w:val="22"/>
          <w:u w:val="single"/>
        </w:rPr>
        <w:t xml:space="preserve">10/21/2023 to </w:t>
      </w:r>
      <w:proofErr w:type="gramStart"/>
      <w:r w:rsidR="006F086A">
        <w:rPr>
          <w:rFonts w:asciiTheme="minorHAnsi" w:hAnsiTheme="minorHAnsi" w:cstheme="minorHAnsi"/>
          <w:b/>
          <w:bCs/>
          <w:sz w:val="22"/>
          <w:szCs w:val="22"/>
          <w:u w:val="single"/>
        </w:rPr>
        <w:t>12/31/2023</w:t>
      </w:r>
      <w:proofErr w:type="gramEnd"/>
    </w:p>
    <w:p w14:paraId="10D03713" w14:textId="74C68891" w:rsidR="006F086A" w:rsidRDefault="006F086A" w:rsidP="006F086A">
      <w:pPr>
        <w:ind w:left="630"/>
        <w:rPr>
          <w:rFonts w:asciiTheme="minorHAnsi" w:hAnsiTheme="minorHAnsi" w:cstheme="minorHAnsi"/>
          <w:b/>
          <w:bCs/>
          <w:sz w:val="22"/>
          <w:szCs w:val="22"/>
        </w:rPr>
      </w:pP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approve the list of licensees</w:t>
      </w:r>
      <w:r w:rsidR="009B1A8A">
        <w:rPr>
          <w:rFonts w:asciiTheme="minorHAnsi" w:hAnsiTheme="minorHAnsi" w:cstheme="minorHAnsi"/>
          <w:sz w:val="22"/>
          <w:szCs w:val="22"/>
        </w:rPr>
        <w:t xml:space="preserve"> </w:t>
      </w:r>
      <w:r w:rsidR="009B1A8A" w:rsidRPr="007F7BDB">
        <w:rPr>
          <w:rFonts w:asciiTheme="minorHAnsi" w:hAnsiTheme="minorHAnsi" w:cstheme="minorHAnsi"/>
          <w:sz w:val="22"/>
          <w:szCs w:val="22"/>
        </w:rPr>
        <w:t xml:space="preserve">of October 21, </w:t>
      </w:r>
      <w:proofErr w:type="gramStart"/>
      <w:r w:rsidR="009B1A8A" w:rsidRPr="007F7BDB">
        <w:rPr>
          <w:rFonts w:asciiTheme="minorHAnsi" w:hAnsiTheme="minorHAnsi" w:cstheme="minorHAnsi"/>
          <w:sz w:val="22"/>
          <w:szCs w:val="22"/>
        </w:rPr>
        <w:t>2023</w:t>
      </w:r>
      <w:proofErr w:type="gramEnd"/>
      <w:r w:rsidR="009B1A8A" w:rsidRPr="007F7BDB">
        <w:rPr>
          <w:rFonts w:asciiTheme="minorHAnsi" w:hAnsiTheme="minorHAnsi" w:cstheme="minorHAnsi"/>
          <w:sz w:val="22"/>
          <w:szCs w:val="22"/>
        </w:rPr>
        <w:t xml:space="preserve"> to December 31, 2023</w:t>
      </w:r>
      <w:r w:rsidRPr="007F7BDB">
        <w:rPr>
          <w:rFonts w:asciiTheme="minorHAnsi" w:hAnsiTheme="minorHAnsi" w:cstheme="minorHAnsi"/>
          <w:sz w:val="22"/>
          <w:szCs w:val="22"/>
        </w:rPr>
        <w:t xml:space="preserve">. </w:t>
      </w:r>
      <w:r w:rsidRPr="00C22A04">
        <w:rPr>
          <w:rFonts w:asciiTheme="minorHAnsi" w:hAnsiTheme="minorHAnsi" w:cstheme="minorHAnsi"/>
          <w:sz w:val="22"/>
          <w:szCs w:val="22"/>
        </w:rPr>
        <w:t>(</w:t>
      </w:r>
      <w:r>
        <w:rPr>
          <w:rFonts w:asciiTheme="minorHAnsi" w:hAnsiTheme="minorHAnsi" w:cstheme="minorHAnsi"/>
          <w:sz w:val="22"/>
          <w:szCs w:val="22"/>
        </w:rPr>
        <w:t>Wagner/Moore</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007F7BDB">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5B293B8F" w14:textId="77777777" w:rsidR="006F086A" w:rsidRDefault="006F086A" w:rsidP="006F086A">
      <w:pPr>
        <w:rPr>
          <w:rFonts w:asciiTheme="minorHAnsi" w:hAnsiTheme="minorHAnsi" w:cstheme="minorHAnsi"/>
          <w:b/>
          <w:bCs/>
          <w:sz w:val="22"/>
          <w:szCs w:val="22"/>
        </w:rPr>
      </w:pPr>
    </w:p>
    <w:p w14:paraId="1A86A1F9" w14:textId="08B1F9CA" w:rsidR="006F086A" w:rsidRPr="006F086A" w:rsidRDefault="006F086A" w:rsidP="006F086A">
      <w:pPr>
        <w:rPr>
          <w:rFonts w:asciiTheme="minorHAnsi" w:hAnsiTheme="minorHAnsi" w:cstheme="minorHAnsi"/>
          <w:b/>
          <w:bCs/>
          <w:sz w:val="22"/>
          <w:szCs w:val="22"/>
          <w:u w:val="single"/>
        </w:rPr>
      </w:pPr>
      <w:r w:rsidRPr="006F086A">
        <w:rPr>
          <w:rFonts w:asciiTheme="minorHAnsi" w:hAnsiTheme="minorHAnsi" w:cstheme="minorHAnsi"/>
          <w:b/>
          <w:bCs/>
          <w:sz w:val="22"/>
          <w:szCs w:val="22"/>
          <w:u w:val="single"/>
        </w:rPr>
        <w:t>Approve Renewed Licenses</w:t>
      </w:r>
    </w:p>
    <w:p w14:paraId="5BBAF09E" w14:textId="26BBB3CE" w:rsidR="006F086A" w:rsidRDefault="006F086A" w:rsidP="006F086A">
      <w:pPr>
        <w:ind w:left="630"/>
        <w:rPr>
          <w:rFonts w:asciiTheme="minorHAnsi" w:hAnsiTheme="minorHAnsi" w:cstheme="minorHAnsi"/>
          <w:b/>
          <w:bCs/>
          <w:sz w:val="22"/>
          <w:szCs w:val="22"/>
        </w:rPr>
      </w:pP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approve the list of renewed licensees</w:t>
      </w:r>
      <w:r w:rsidRPr="00C22A04">
        <w:rPr>
          <w:rFonts w:asciiTheme="minorHAnsi" w:hAnsiTheme="minorHAnsi" w:cstheme="minorHAnsi"/>
          <w:sz w:val="22"/>
          <w:szCs w:val="22"/>
        </w:rPr>
        <w:t>. (</w:t>
      </w:r>
      <w:r>
        <w:rPr>
          <w:rFonts w:asciiTheme="minorHAnsi" w:hAnsiTheme="minorHAnsi" w:cstheme="minorHAnsi"/>
          <w:sz w:val="22"/>
          <w:szCs w:val="22"/>
        </w:rPr>
        <w:t>Wagner/Grocott</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41C18066" w14:textId="2DADB969" w:rsidR="0096343F" w:rsidRDefault="0096343F" w:rsidP="0096343F">
      <w:pPr>
        <w:ind w:left="630" w:hanging="630"/>
        <w:rPr>
          <w:rFonts w:asciiTheme="minorHAnsi" w:hAnsiTheme="minorHAnsi" w:cstheme="minorHAnsi"/>
          <w:b/>
          <w:bCs/>
          <w:sz w:val="22"/>
          <w:szCs w:val="22"/>
        </w:rPr>
      </w:pP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p>
    <w:p w14:paraId="100913E0" w14:textId="3767A36B" w:rsidR="0096343F" w:rsidRDefault="0096343F" w:rsidP="00C22A04">
      <w:pPr>
        <w:ind w:left="630" w:hanging="630"/>
        <w:rPr>
          <w:rFonts w:asciiTheme="minorHAnsi" w:hAnsiTheme="minorHAnsi" w:cstheme="minorHAnsi"/>
          <w:b/>
          <w:bCs/>
          <w:sz w:val="22"/>
          <w:szCs w:val="22"/>
        </w:rPr>
      </w:pPr>
    </w:p>
    <w:p w14:paraId="39249D18" w14:textId="4B802200" w:rsidR="0096343F" w:rsidRDefault="006F086A" w:rsidP="00C22A04">
      <w:pPr>
        <w:ind w:left="630" w:hanging="630"/>
        <w:rPr>
          <w:rFonts w:asciiTheme="minorHAnsi" w:hAnsiTheme="minorHAnsi" w:cstheme="minorHAnsi"/>
          <w:b/>
          <w:bCs/>
          <w:sz w:val="22"/>
          <w:szCs w:val="22"/>
          <w:u w:val="single"/>
        </w:rPr>
      </w:pPr>
      <w:r>
        <w:rPr>
          <w:rFonts w:asciiTheme="minorHAnsi" w:hAnsiTheme="minorHAnsi" w:cstheme="minorHAnsi"/>
          <w:b/>
          <w:bCs/>
          <w:sz w:val="22"/>
          <w:szCs w:val="22"/>
          <w:u w:val="single"/>
        </w:rPr>
        <w:t>Labor Commissioner Survey</w:t>
      </w:r>
    </w:p>
    <w:p w14:paraId="77F28876" w14:textId="591F81E5" w:rsidR="00E010FB" w:rsidRDefault="00E010FB" w:rsidP="006F086A">
      <w:pPr>
        <w:ind w:left="630" w:hanging="63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The Board review the</w:t>
      </w:r>
      <w:r w:rsidR="009B1A8A">
        <w:rPr>
          <w:rFonts w:asciiTheme="minorHAnsi" w:hAnsiTheme="minorHAnsi" w:cstheme="minorHAnsi"/>
          <w:sz w:val="22"/>
          <w:szCs w:val="22"/>
        </w:rPr>
        <w:t xml:space="preserve"> </w:t>
      </w:r>
      <w:r w:rsidR="009B1A8A" w:rsidRPr="007F7BDB">
        <w:rPr>
          <w:rFonts w:asciiTheme="minorHAnsi" w:hAnsiTheme="minorHAnsi" w:cstheme="minorHAnsi"/>
          <w:sz w:val="22"/>
          <w:szCs w:val="22"/>
        </w:rPr>
        <w:t>draft</w:t>
      </w:r>
      <w:r w:rsidRPr="007F7BDB">
        <w:rPr>
          <w:rFonts w:asciiTheme="minorHAnsi" w:hAnsiTheme="minorHAnsi" w:cstheme="minorHAnsi"/>
          <w:sz w:val="22"/>
          <w:szCs w:val="22"/>
        </w:rPr>
        <w:t xml:space="preserve"> </w:t>
      </w:r>
      <w:r>
        <w:rPr>
          <w:rFonts w:asciiTheme="minorHAnsi" w:hAnsiTheme="minorHAnsi" w:cstheme="minorHAnsi"/>
          <w:sz w:val="22"/>
          <w:szCs w:val="22"/>
        </w:rPr>
        <w:t xml:space="preserve">responses to the survey. During their surveyed 5-year timeline, the Board has had 391 applicants apply from out-of-state. Most of those are radiographers at 298. There have been </w:t>
      </w:r>
      <w:r w:rsidR="009D1170">
        <w:rPr>
          <w:rFonts w:asciiTheme="minorHAnsi" w:hAnsiTheme="minorHAnsi" w:cstheme="minorHAnsi"/>
          <w:sz w:val="22"/>
          <w:szCs w:val="22"/>
        </w:rPr>
        <w:t>five</w:t>
      </w:r>
      <w:r>
        <w:rPr>
          <w:rFonts w:asciiTheme="minorHAnsi" w:hAnsiTheme="minorHAnsi" w:cstheme="minorHAnsi"/>
          <w:sz w:val="22"/>
          <w:szCs w:val="22"/>
        </w:rPr>
        <w:t xml:space="preserve"> military members and </w:t>
      </w:r>
      <w:r w:rsidR="009D1170">
        <w:rPr>
          <w:rFonts w:asciiTheme="minorHAnsi" w:hAnsiTheme="minorHAnsi" w:cstheme="minorHAnsi"/>
          <w:sz w:val="22"/>
          <w:szCs w:val="22"/>
        </w:rPr>
        <w:t>five</w:t>
      </w:r>
      <w:r>
        <w:rPr>
          <w:rFonts w:asciiTheme="minorHAnsi" w:hAnsiTheme="minorHAnsi" w:cstheme="minorHAnsi"/>
          <w:sz w:val="22"/>
          <w:szCs w:val="22"/>
        </w:rPr>
        <w:t xml:space="preserve"> military spouses who have applied. The Board has not denied any licenses. </w:t>
      </w:r>
    </w:p>
    <w:p w14:paraId="389EECDE" w14:textId="77777777" w:rsidR="00E010FB" w:rsidRDefault="00E010FB" w:rsidP="006F086A">
      <w:pPr>
        <w:ind w:left="630" w:hanging="630"/>
        <w:rPr>
          <w:rFonts w:asciiTheme="minorHAnsi" w:hAnsiTheme="minorHAnsi" w:cstheme="minorHAnsi"/>
          <w:sz w:val="22"/>
          <w:szCs w:val="22"/>
        </w:rPr>
      </w:pPr>
    </w:p>
    <w:p w14:paraId="25E5D806" w14:textId="6032FE8E" w:rsidR="00E010FB" w:rsidRPr="007F7BDB" w:rsidRDefault="00E010FB" w:rsidP="006F086A">
      <w:pPr>
        <w:ind w:left="630" w:hanging="630"/>
        <w:rPr>
          <w:rFonts w:asciiTheme="minorHAnsi" w:hAnsiTheme="minorHAnsi" w:cstheme="minorHAnsi"/>
          <w:sz w:val="22"/>
          <w:szCs w:val="22"/>
        </w:rPr>
      </w:pPr>
      <w:r>
        <w:rPr>
          <w:rFonts w:asciiTheme="minorHAnsi" w:hAnsiTheme="minorHAnsi" w:cstheme="minorHAnsi"/>
          <w:sz w:val="22"/>
          <w:szCs w:val="22"/>
        </w:rPr>
        <w:tab/>
        <w:t xml:space="preserve">Porter and the Board office will work with Albertson staff to gather the </w:t>
      </w:r>
      <w:r w:rsidR="009B1A8A" w:rsidRPr="007F7BDB">
        <w:rPr>
          <w:rFonts w:asciiTheme="minorHAnsi" w:hAnsiTheme="minorHAnsi" w:cstheme="minorHAnsi"/>
          <w:sz w:val="22"/>
          <w:szCs w:val="22"/>
        </w:rPr>
        <w:t xml:space="preserve">additional detailed </w:t>
      </w:r>
      <w:r w:rsidRPr="007F7BDB">
        <w:rPr>
          <w:rFonts w:asciiTheme="minorHAnsi" w:hAnsiTheme="minorHAnsi" w:cstheme="minorHAnsi"/>
          <w:sz w:val="22"/>
          <w:szCs w:val="22"/>
        </w:rPr>
        <w:t>data they request</w:t>
      </w:r>
      <w:r w:rsidR="009B1A8A" w:rsidRPr="007F7BDB">
        <w:rPr>
          <w:rFonts w:asciiTheme="minorHAnsi" w:hAnsiTheme="minorHAnsi" w:cstheme="minorHAnsi"/>
          <w:sz w:val="22"/>
          <w:szCs w:val="22"/>
        </w:rPr>
        <w:t>ed</w:t>
      </w:r>
      <w:r w:rsidRPr="007F7BDB">
        <w:rPr>
          <w:rFonts w:asciiTheme="minorHAnsi" w:hAnsiTheme="minorHAnsi" w:cstheme="minorHAnsi"/>
          <w:sz w:val="22"/>
          <w:szCs w:val="22"/>
        </w:rPr>
        <w:t>. The Board cannot easily access the background check dates as they are tracked manually</w:t>
      </w:r>
      <w:r w:rsidR="009B1A8A" w:rsidRPr="007F7BDB">
        <w:rPr>
          <w:rFonts w:asciiTheme="minorHAnsi" w:hAnsiTheme="minorHAnsi" w:cstheme="minorHAnsi"/>
          <w:sz w:val="22"/>
          <w:szCs w:val="22"/>
        </w:rPr>
        <w:t xml:space="preserve"> to accurately comply with their request</w:t>
      </w:r>
      <w:r w:rsidR="007F7BDB">
        <w:rPr>
          <w:rFonts w:asciiTheme="minorHAnsi" w:hAnsiTheme="minorHAnsi" w:cstheme="minorHAnsi"/>
          <w:sz w:val="22"/>
          <w:szCs w:val="22"/>
        </w:rPr>
        <w:t xml:space="preserve"> of</w:t>
      </w:r>
      <w:r w:rsidR="009B1A8A" w:rsidRPr="007F7BDB">
        <w:rPr>
          <w:rFonts w:asciiTheme="minorHAnsi" w:hAnsiTheme="minorHAnsi" w:cstheme="minorHAnsi"/>
          <w:sz w:val="22"/>
          <w:szCs w:val="22"/>
        </w:rPr>
        <w:t xml:space="preserve"> information</w:t>
      </w:r>
      <w:r w:rsidRPr="007F7BDB">
        <w:rPr>
          <w:rFonts w:asciiTheme="minorHAnsi" w:hAnsiTheme="minorHAnsi" w:cstheme="minorHAnsi"/>
          <w:sz w:val="22"/>
          <w:szCs w:val="22"/>
        </w:rPr>
        <w:t xml:space="preserve">. </w:t>
      </w:r>
    </w:p>
    <w:p w14:paraId="0DEC0982" w14:textId="77777777" w:rsidR="00E010FB" w:rsidRDefault="00E010FB" w:rsidP="006F086A">
      <w:pPr>
        <w:ind w:left="630" w:hanging="630"/>
        <w:rPr>
          <w:rFonts w:asciiTheme="minorHAnsi" w:hAnsiTheme="minorHAnsi" w:cstheme="minorHAnsi"/>
          <w:sz w:val="22"/>
          <w:szCs w:val="22"/>
        </w:rPr>
      </w:pPr>
    </w:p>
    <w:p w14:paraId="10D4FCC8" w14:textId="1C6F86B4" w:rsidR="00E010FB" w:rsidRDefault="00E010FB" w:rsidP="006F086A">
      <w:pPr>
        <w:ind w:left="630" w:hanging="630"/>
        <w:rPr>
          <w:rFonts w:asciiTheme="minorHAnsi" w:hAnsiTheme="minorHAnsi" w:cstheme="minorHAnsi"/>
          <w:sz w:val="22"/>
          <w:szCs w:val="22"/>
        </w:rPr>
      </w:pPr>
      <w:r>
        <w:rPr>
          <w:rFonts w:asciiTheme="minorHAnsi" w:hAnsiTheme="minorHAnsi" w:cstheme="minorHAnsi"/>
          <w:sz w:val="22"/>
          <w:szCs w:val="22"/>
        </w:rPr>
        <w:tab/>
        <w:t xml:space="preserve">The Board will meet with the Labor Commissioner on May 2, </w:t>
      </w:r>
      <w:r w:rsidR="005E5CAB">
        <w:rPr>
          <w:rFonts w:asciiTheme="minorHAnsi" w:hAnsiTheme="minorHAnsi" w:cstheme="minorHAnsi"/>
          <w:sz w:val="22"/>
          <w:szCs w:val="22"/>
        </w:rPr>
        <w:t>2024,</w:t>
      </w:r>
      <w:r>
        <w:rPr>
          <w:rFonts w:asciiTheme="minorHAnsi" w:hAnsiTheme="minorHAnsi" w:cstheme="minorHAnsi"/>
          <w:sz w:val="22"/>
          <w:szCs w:val="22"/>
        </w:rPr>
        <w:t xml:space="preserve"> at 4 pm. </w:t>
      </w:r>
    </w:p>
    <w:p w14:paraId="48BC3DE3" w14:textId="77777777" w:rsidR="00E010FB" w:rsidRDefault="00E010FB" w:rsidP="006F086A">
      <w:pPr>
        <w:ind w:left="630" w:hanging="630"/>
        <w:rPr>
          <w:rFonts w:asciiTheme="minorHAnsi" w:hAnsiTheme="minorHAnsi" w:cstheme="minorHAnsi"/>
          <w:sz w:val="22"/>
          <w:szCs w:val="22"/>
        </w:rPr>
      </w:pPr>
    </w:p>
    <w:p w14:paraId="0552EAC2" w14:textId="1CFF09CC" w:rsidR="00E010FB" w:rsidRDefault="00E010FB" w:rsidP="00E010FB">
      <w:pPr>
        <w:ind w:left="630"/>
        <w:rPr>
          <w:rFonts w:asciiTheme="minorHAnsi" w:hAnsiTheme="minorHAnsi" w:cstheme="minorHAnsi"/>
          <w:b/>
          <w:bCs/>
          <w:sz w:val="22"/>
          <w:szCs w:val="22"/>
        </w:rPr>
      </w:pPr>
      <w:r w:rsidRPr="00C22A04">
        <w:rPr>
          <w:rFonts w:asciiTheme="minorHAnsi" w:hAnsiTheme="minorHAnsi" w:cstheme="minorHAnsi"/>
          <w:b/>
          <w:sz w:val="22"/>
          <w:szCs w:val="22"/>
        </w:rPr>
        <w:t>A motion was made</w:t>
      </w:r>
      <w:r w:rsidRPr="00C22A04">
        <w:rPr>
          <w:rFonts w:asciiTheme="minorHAnsi" w:hAnsiTheme="minorHAnsi" w:cstheme="minorHAnsi"/>
          <w:sz w:val="22"/>
          <w:szCs w:val="22"/>
        </w:rPr>
        <w:t xml:space="preserve"> to </w:t>
      </w:r>
      <w:r>
        <w:rPr>
          <w:rFonts w:asciiTheme="minorHAnsi" w:hAnsiTheme="minorHAnsi" w:cstheme="minorHAnsi"/>
          <w:sz w:val="22"/>
          <w:szCs w:val="22"/>
        </w:rPr>
        <w:t>approve the responses as reviewed by the Board</w:t>
      </w:r>
      <w:r w:rsidRPr="00C22A04">
        <w:rPr>
          <w:rFonts w:asciiTheme="minorHAnsi" w:hAnsiTheme="minorHAnsi" w:cstheme="minorHAnsi"/>
          <w:sz w:val="22"/>
          <w:szCs w:val="22"/>
        </w:rPr>
        <w:t xml:space="preserve">. </w:t>
      </w:r>
      <w:r>
        <w:rPr>
          <w:rFonts w:asciiTheme="minorHAnsi" w:hAnsiTheme="minorHAnsi" w:cstheme="minorHAnsi"/>
          <w:sz w:val="22"/>
          <w:szCs w:val="22"/>
        </w:rPr>
        <w:t>(Grocott</w:t>
      </w:r>
      <w:r w:rsidRPr="00C22A04">
        <w:rPr>
          <w:rFonts w:asciiTheme="minorHAnsi" w:hAnsiTheme="minorHAnsi" w:cstheme="minorHAnsi"/>
          <w:sz w:val="22"/>
          <w:szCs w:val="22"/>
        </w:rPr>
        <w:t>/</w:t>
      </w:r>
      <w:r>
        <w:rPr>
          <w:rFonts w:asciiTheme="minorHAnsi" w:hAnsiTheme="minorHAnsi" w:cstheme="minorHAnsi"/>
          <w:sz w:val="22"/>
          <w:szCs w:val="22"/>
        </w:rPr>
        <w:t>Wagner</w:t>
      </w:r>
      <w:r w:rsidRPr="00C22A04">
        <w:rPr>
          <w:rFonts w:asciiTheme="minorHAnsi" w:hAnsiTheme="minorHAnsi" w:cstheme="minorHAnsi"/>
          <w:sz w:val="22"/>
          <w:szCs w:val="22"/>
        </w:rPr>
        <w:t>/carried) [</w:t>
      </w:r>
      <w:r>
        <w:rPr>
          <w:rFonts w:asciiTheme="minorHAnsi" w:hAnsiTheme="minorHAnsi" w:cstheme="minorHAnsi"/>
          <w:sz w:val="22"/>
          <w:szCs w:val="22"/>
        </w:rPr>
        <w:t>Kalmoe</w:t>
      </w:r>
      <w:r w:rsidRPr="00C22A04">
        <w:rPr>
          <w:rFonts w:asciiTheme="minorHAnsi" w:hAnsiTheme="minorHAnsi" w:cstheme="minorHAnsi"/>
          <w:sz w:val="22"/>
          <w:szCs w:val="22"/>
        </w:rPr>
        <w:t xml:space="preserve"> absent) (Rural physician</w:t>
      </w:r>
      <w:r>
        <w:rPr>
          <w:rFonts w:asciiTheme="minorHAnsi" w:hAnsiTheme="minorHAnsi" w:cstheme="minorHAnsi"/>
          <w:sz w:val="22"/>
          <w:szCs w:val="22"/>
        </w:rPr>
        <w:t xml:space="preserve"> and public member positions</w:t>
      </w:r>
      <w:r w:rsidRPr="00C22A04">
        <w:rPr>
          <w:rFonts w:asciiTheme="minorHAnsi" w:hAnsiTheme="minorHAnsi" w:cstheme="minorHAnsi"/>
          <w:sz w:val="22"/>
          <w:szCs w:val="22"/>
        </w:rPr>
        <w:t xml:space="preserve"> vacant] [Roll Call Vote – Hofmann (y), </w:t>
      </w:r>
      <w:r>
        <w:rPr>
          <w:rFonts w:asciiTheme="minorHAnsi" w:hAnsiTheme="minorHAnsi" w:cstheme="minorHAnsi"/>
          <w:sz w:val="22"/>
          <w:szCs w:val="22"/>
        </w:rPr>
        <w:t>Grocott</w:t>
      </w:r>
      <w:r w:rsidRPr="00C22A04">
        <w:rPr>
          <w:rFonts w:asciiTheme="minorHAnsi" w:hAnsiTheme="minorHAnsi" w:cstheme="minorHAnsi"/>
          <w:sz w:val="22"/>
          <w:szCs w:val="22"/>
        </w:rPr>
        <w:t xml:space="preserve"> (y), Murra (y), </w:t>
      </w:r>
      <w:r>
        <w:rPr>
          <w:rFonts w:asciiTheme="minorHAnsi" w:hAnsiTheme="minorHAnsi" w:cstheme="minorHAnsi"/>
          <w:sz w:val="22"/>
          <w:szCs w:val="22"/>
        </w:rPr>
        <w:t>Wagner</w:t>
      </w:r>
      <w:r w:rsidRPr="00C22A04">
        <w:rPr>
          <w:rFonts w:asciiTheme="minorHAnsi" w:hAnsiTheme="minorHAnsi" w:cstheme="minorHAnsi"/>
          <w:sz w:val="22"/>
          <w:szCs w:val="22"/>
        </w:rPr>
        <w:t xml:space="preserve"> (y), </w:t>
      </w:r>
      <w:r>
        <w:rPr>
          <w:rFonts w:asciiTheme="minorHAnsi" w:hAnsiTheme="minorHAnsi" w:cstheme="minorHAnsi"/>
          <w:sz w:val="22"/>
          <w:szCs w:val="22"/>
        </w:rPr>
        <w:t>Dr. Hegge</w:t>
      </w:r>
      <w:r w:rsidRPr="00C22A04">
        <w:rPr>
          <w:rFonts w:asciiTheme="minorHAnsi" w:hAnsiTheme="minorHAnsi" w:cstheme="minorHAnsi"/>
          <w:sz w:val="22"/>
          <w:szCs w:val="22"/>
        </w:rPr>
        <w:t xml:space="preserve"> (y), </w:t>
      </w:r>
      <w:r>
        <w:rPr>
          <w:rFonts w:asciiTheme="minorHAnsi" w:hAnsiTheme="minorHAnsi" w:cstheme="minorHAnsi"/>
          <w:sz w:val="22"/>
          <w:szCs w:val="22"/>
        </w:rPr>
        <w:t>Moore</w:t>
      </w:r>
      <w:r w:rsidRPr="00C22A04">
        <w:rPr>
          <w:rFonts w:asciiTheme="minorHAnsi" w:hAnsiTheme="minorHAnsi" w:cstheme="minorHAnsi"/>
          <w:sz w:val="22"/>
          <w:szCs w:val="22"/>
        </w:rPr>
        <w:t xml:space="preserve"> (y)]</w:t>
      </w:r>
      <w:r w:rsidRPr="00C22A04">
        <w:rPr>
          <w:rFonts w:asciiTheme="minorHAnsi" w:hAnsiTheme="minorHAnsi" w:cstheme="minorHAnsi"/>
          <w:b/>
          <w:bCs/>
          <w:sz w:val="22"/>
          <w:szCs w:val="22"/>
        </w:rPr>
        <w:t xml:space="preserve"> </w:t>
      </w:r>
      <w:r w:rsidRPr="00C22A04">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ab/>
      </w:r>
      <w:r w:rsidRPr="00C22A04">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C22A04">
        <w:rPr>
          <w:rFonts w:asciiTheme="minorHAnsi" w:hAnsiTheme="minorHAnsi" w:cstheme="minorHAnsi"/>
          <w:b/>
          <w:bCs/>
          <w:sz w:val="22"/>
          <w:szCs w:val="22"/>
        </w:rPr>
        <w:t>[Bd. Office]</w:t>
      </w:r>
    </w:p>
    <w:p w14:paraId="30CD2C4F" w14:textId="5904BC43" w:rsidR="006F086A" w:rsidRDefault="0096343F" w:rsidP="006F086A">
      <w:pPr>
        <w:ind w:left="630" w:hanging="630"/>
        <w:rPr>
          <w:rFonts w:asciiTheme="minorHAnsi" w:hAnsiTheme="minorHAnsi" w:cstheme="minorHAnsi"/>
          <w:b/>
          <w:bCs/>
          <w:sz w:val="22"/>
          <w:szCs w:val="22"/>
        </w:rPr>
      </w:pPr>
      <w:r>
        <w:rPr>
          <w:rFonts w:asciiTheme="minorHAnsi" w:hAnsiTheme="minorHAnsi" w:cstheme="minorHAnsi"/>
          <w:b/>
          <w:bCs/>
          <w:sz w:val="22"/>
          <w:szCs w:val="22"/>
        </w:rPr>
        <w:tab/>
      </w:r>
    </w:p>
    <w:p w14:paraId="2EBF62D7" w14:textId="678FE143" w:rsidR="00E010FB" w:rsidRPr="00E010FB" w:rsidRDefault="00E010FB" w:rsidP="006F086A">
      <w:pPr>
        <w:ind w:left="630" w:hanging="630"/>
        <w:rPr>
          <w:rFonts w:asciiTheme="minorHAnsi" w:hAnsiTheme="minorHAnsi" w:cstheme="minorHAnsi"/>
          <w:b/>
          <w:bCs/>
          <w:sz w:val="22"/>
          <w:szCs w:val="22"/>
          <w:u w:val="single"/>
        </w:rPr>
      </w:pPr>
      <w:r w:rsidRPr="00E010FB">
        <w:rPr>
          <w:rFonts w:asciiTheme="minorHAnsi" w:hAnsiTheme="minorHAnsi" w:cstheme="minorHAnsi"/>
          <w:b/>
          <w:bCs/>
          <w:sz w:val="22"/>
          <w:szCs w:val="22"/>
          <w:u w:val="single"/>
        </w:rPr>
        <w:t>Board Office Update</w:t>
      </w:r>
    </w:p>
    <w:p w14:paraId="3C84F387" w14:textId="2B2E5BBA" w:rsidR="006F086A" w:rsidRPr="00E010FB" w:rsidRDefault="004E6F6F" w:rsidP="004E6F6F">
      <w:pPr>
        <w:ind w:left="630"/>
        <w:rPr>
          <w:rFonts w:asciiTheme="minorHAnsi" w:hAnsiTheme="minorHAnsi" w:cstheme="minorHAnsi"/>
          <w:sz w:val="22"/>
          <w:szCs w:val="22"/>
        </w:rPr>
      </w:pPr>
      <w:r>
        <w:rPr>
          <w:rFonts w:asciiTheme="minorHAnsi" w:hAnsiTheme="minorHAnsi" w:cstheme="minorHAnsi"/>
          <w:sz w:val="22"/>
          <w:szCs w:val="22"/>
        </w:rPr>
        <w:t xml:space="preserve">The renewal is winding down as the deadline to renew before expiration was 12/31/2023. The Board office will add a list of non-renewed to the Board’s website. </w:t>
      </w:r>
      <w:r>
        <w:rPr>
          <w:rFonts w:asciiTheme="minorHAnsi" w:hAnsiTheme="minorHAnsi" w:cstheme="minorHAnsi"/>
          <w:sz w:val="22"/>
          <w:szCs w:val="22"/>
        </w:rPr>
        <w:tab/>
      </w:r>
      <w:r>
        <w:rPr>
          <w:rFonts w:asciiTheme="minorHAnsi" w:hAnsiTheme="minorHAnsi" w:cstheme="minorHAnsi"/>
          <w:sz w:val="22"/>
          <w:szCs w:val="22"/>
        </w:rPr>
        <w:tab/>
      </w:r>
      <w:r w:rsidRPr="004E6F6F">
        <w:rPr>
          <w:rFonts w:asciiTheme="minorHAnsi" w:hAnsiTheme="minorHAnsi" w:cstheme="minorHAnsi"/>
          <w:b/>
          <w:bCs/>
          <w:sz w:val="22"/>
          <w:szCs w:val="22"/>
        </w:rPr>
        <w:t>[Bd. Office]</w:t>
      </w:r>
    </w:p>
    <w:p w14:paraId="589B7745" w14:textId="77777777" w:rsidR="006F086A" w:rsidRDefault="006F086A" w:rsidP="006F086A">
      <w:pPr>
        <w:ind w:left="630" w:hanging="630"/>
        <w:rPr>
          <w:rFonts w:asciiTheme="minorHAnsi" w:hAnsiTheme="minorHAnsi" w:cstheme="minorHAnsi"/>
          <w:b/>
          <w:bCs/>
          <w:sz w:val="22"/>
          <w:szCs w:val="22"/>
        </w:rPr>
      </w:pPr>
    </w:p>
    <w:p w14:paraId="04EA6FC2" w14:textId="266EA7B4" w:rsidR="004E6F6F" w:rsidRDefault="004E6F6F" w:rsidP="006F086A">
      <w:pPr>
        <w:ind w:left="630" w:hanging="63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The Board no longer has a fax number due to a steep increase in cost</w:t>
      </w:r>
      <w:r w:rsidR="009B1A8A">
        <w:rPr>
          <w:rFonts w:asciiTheme="minorHAnsi" w:hAnsiTheme="minorHAnsi" w:cstheme="minorHAnsi"/>
          <w:sz w:val="22"/>
          <w:szCs w:val="22"/>
        </w:rPr>
        <w:t xml:space="preserve"> </w:t>
      </w:r>
      <w:r w:rsidR="009B1A8A">
        <w:rPr>
          <w:rFonts w:asciiTheme="minorHAnsi" w:hAnsiTheme="minorHAnsi" w:cstheme="minorHAnsi"/>
          <w:color w:val="FF0000"/>
          <w:sz w:val="22"/>
          <w:szCs w:val="22"/>
        </w:rPr>
        <w:t>to APT</w:t>
      </w:r>
      <w:r>
        <w:rPr>
          <w:rFonts w:asciiTheme="minorHAnsi" w:hAnsiTheme="minorHAnsi" w:cstheme="minorHAnsi"/>
          <w:sz w:val="22"/>
          <w:szCs w:val="22"/>
        </w:rPr>
        <w:t xml:space="preserve">. </w:t>
      </w:r>
    </w:p>
    <w:p w14:paraId="61183876" w14:textId="77777777" w:rsidR="004E6F6F" w:rsidRDefault="004E6F6F" w:rsidP="006F086A">
      <w:pPr>
        <w:ind w:left="630" w:hanging="630"/>
        <w:rPr>
          <w:rFonts w:asciiTheme="minorHAnsi" w:hAnsiTheme="minorHAnsi" w:cstheme="minorHAnsi"/>
          <w:sz w:val="22"/>
          <w:szCs w:val="22"/>
        </w:rPr>
      </w:pPr>
    </w:p>
    <w:p w14:paraId="77D0BA8E" w14:textId="77777777" w:rsidR="004E6F6F" w:rsidRPr="00C07850" w:rsidRDefault="004E6F6F" w:rsidP="004E6F6F">
      <w:pPr>
        <w:ind w:left="630" w:hanging="630"/>
        <w:rPr>
          <w:rFonts w:asciiTheme="minorHAnsi" w:hAnsiTheme="minorHAnsi" w:cstheme="minorHAnsi"/>
          <w:b/>
          <w:bCs/>
          <w:sz w:val="22"/>
          <w:szCs w:val="22"/>
          <w:u w:val="single"/>
        </w:rPr>
      </w:pPr>
      <w:r w:rsidRPr="00C07850">
        <w:rPr>
          <w:rFonts w:asciiTheme="minorHAnsi" w:hAnsiTheme="minorHAnsi" w:cstheme="minorHAnsi"/>
          <w:b/>
          <w:bCs/>
          <w:sz w:val="22"/>
          <w:szCs w:val="22"/>
          <w:u w:val="single"/>
        </w:rPr>
        <w:t>Executive Director Updates</w:t>
      </w:r>
    </w:p>
    <w:p w14:paraId="0A02C2C7" w14:textId="53B971CF" w:rsidR="006F086A" w:rsidRDefault="004E6F6F" w:rsidP="006F086A">
      <w:pPr>
        <w:ind w:left="630" w:hanging="630"/>
        <w:rPr>
          <w:rFonts w:asciiTheme="minorHAnsi" w:hAnsiTheme="minorHAnsi" w:cstheme="minorHAnsi"/>
          <w:sz w:val="22"/>
          <w:szCs w:val="22"/>
        </w:rPr>
      </w:pPr>
      <w:r>
        <w:rPr>
          <w:rFonts w:asciiTheme="minorHAnsi" w:hAnsiTheme="minorHAnsi" w:cstheme="minorHAnsi"/>
          <w:b/>
          <w:bCs/>
          <w:sz w:val="22"/>
          <w:szCs w:val="22"/>
        </w:rPr>
        <w:tab/>
        <w:t xml:space="preserve">Wamberg Update – </w:t>
      </w:r>
      <w:r>
        <w:rPr>
          <w:rFonts w:asciiTheme="minorHAnsi" w:hAnsiTheme="minorHAnsi" w:cstheme="minorHAnsi"/>
          <w:sz w:val="22"/>
          <w:szCs w:val="22"/>
        </w:rPr>
        <w:t xml:space="preserve">She emailed the Board office on November 18, 2023, asking for her ND radiographer license and her settlement agreement to be terminated as of November 20, 2023. Porter responded that her license </w:t>
      </w:r>
      <w:r w:rsidR="009D1170">
        <w:rPr>
          <w:rFonts w:asciiTheme="minorHAnsi" w:hAnsiTheme="minorHAnsi" w:cstheme="minorHAnsi"/>
          <w:sz w:val="22"/>
          <w:szCs w:val="22"/>
        </w:rPr>
        <w:t>had</w:t>
      </w:r>
      <w:r>
        <w:rPr>
          <w:rFonts w:asciiTheme="minorHAnsi" w:hAnsiTheme="minorHAnsi" w:cstheme="minorHAnsi"/>
          <w:sz w:val="22"/>
          <w:szCs w:val="22"/>
        </w:rPr>
        <w:t xml:space="preserve"> expired on November 19, but her settlement agreement was not terminated should she ever reinstate her license. </w:t>
      </w:r>
    </w:p>
    <w:p w14:paraId="22FA3E2F" w14:textId="77777777" w:rsidR="004E6F6F" w:rsidRDefault="004E6F6F" w:rsidP="006F086A">
      <w:pPr>
        <w:ind w:left="630" w:hanging="630"/>
        <w:rPr>
          <w:rFonts w:asciiTheme="minorHAnsi" w:hAnsiTheme="minorHAnsi" w:cstheme="minorHAnsi"/>
          <w:sz w:val="22"/>
          <w:szCs w:val="22"/>
        </w:rPr>
      </w:pPr>
    </w:p>
    <w:p w14:paraId="589FFCEF" w14:textId="372585F6" w:rsidR="004E6F6F" w:rsidRDefault="004E6F6F" w:rsidP="006F086A">
      <w:pPr>
        <w:ind w:left="630" w:hanging="630"/>
        <w:rPr>
          <w:rFonts w:asciiTheme="minorHAnsi" w:hAnsiTheme="minorHAnsi" w:cstheme="minorHAnsi"/>
          <w:sz w:val="22"/>
          <w:szCs w:val="22"/>
        </w:rPr>
      </w:pPr>
      <w:r>
        <w:rPr>
          <w:rFonts w:asciiTheme="minorHAnsi" w:hAnsiTheme="minorHAnsi" w:cstheme="minorHAnsi"/>
          <w:sz w:val="22"/>
          <w:szCs w:val="22"/>
        </w:rPr>
        <w:tab/>
      </w:r>
      <w:r w:rsidRPr="004E6F6F">
        <w:rPr>
          <w:rFonts w:asciiTheme="minorHAnsi" w:hAnsiTheme="minorHAnsi" w:cstheme="minorHAnsi"/>
          <w:b/>
          <w:bCs/>
          <w:sz w:val="22"/>
          <w:szCs w:val="22"/>
        </w:rPr>
        <w:t xml:space="preserve">Kirkwood Bank &amp; Trust </w:t>
      </w:r>
      <w:r>
        <w:rPr>
          <w:rFonts w:asciiTheme="minorHAnsi" w:hAnsiTheme="minorHAnsi" w:cstheme="minorHAnsi"/>
          <w:sz w:val="22"/>
          <w:szCs w:val="22"/>
        </w:rPr>
        <w:t xml:space="preserve">– They notified the Board of a data breach from one of its vendors. The Board has 3 CDs at this </w:t>
      </w:r>
      <w:r w:rsidR="005E5CAB">
        <w:rPr>
          <w:rFonts w:asciiTheme="minorHAnsi" w:hAnsiTheme="minorHAnsi" w:cstheme="minorHAnsi"/>
          <w:sz w:val="22"/>
          <w:szCs w:val="22"/>
        </w:rPr>
        <w:t>bank,</w:t>
      </w:r>
      <w:r>
        <w:rPr>
          <w:rFonts w:asciiTheme="minorHAnsi" w:hAnsiTheme="minorHAnsi" w:cstheme="minorHAnsi"/>
          <w:sz w:val="22"/>
          <w:szCs w:val="22"/>
        </w:rPr>
        <w:t xml:space="preserve"> and they are all secure. Moore and Porter both have information on file for those CDs. They have enrolled in the free Identity Monitoring program for 24 months.</w:t>
      </w:r>
    </w:p>
    <w:p w14:paraId="33B4414F" w14:textId="77777777" w:rsidR="004E6F6F" w:rsidRDefault="004E6F6F" w:rsidP="006F086A">
      <w:pPr>
        <w:ind w:left="630" w:hanging="630"/>
        <w:rPr>
          <w:rFonts w:asciiTheme="minorHAnsi" w:hAnsiTheme="minorHAnsi" w:cstheme="minorHAnsi"/>
          <w:sz w:val="22"/>
          <w:szCs w:val="22"/>
        </w:rPr>
      </w:pPr>
    </w:p>
    <w:p w14:paraId="4841DE5E" w14:textId="4E90EBB9" w:rsidR="004E6F6F" w:rsidRPr="004E6F6F" w:rsidRDefault="004E6F6F" w:rsidP="006F086A">
      <w:pPr>
        <w:ind w:left="630" w:hanging="630"/>
        <w:rPr>
          <w:rFonts w:asciiTheme="minorHAnsi" w:hAnsiTheme="minorHAnsi" w:cstheme="minorHAnsi"/>
          <w:sz w:val="22"/>
          <w:szCs w:val="22"/>
        </w:rPr>
      </w:pPr>
      <w:r>
        <w:rPr>
          <w:rFonts w:asciiTheme="minorHAnsi" w:hAnsiTheme="minorHAnsi" w:cstheme="minorHAnsi"/>
          <w:sz w:val="22"/>
          <w:szCs w:val="22"/>
        </w:rPr>
        <w:tab/>
      </w:r>
      <w:r w:rsidRPr="000158F2">
        <w:rPr>
          <w:rFonts w:asciiTheme="minorHAnsi" w:hAnsiTheme="minorHAnsi" w:cstheme="minorHAnsi"/>
          <w:b/>
          <w:bCs/>
          <w:sz w:val="22"/>
          <w:szCs w:val="22"/>
        </w:rPr>
        <w:t>Audit</w:t>
      </w:r>
      <w:r>
        <w:rPr>
          <w:rFonts w:asciiTheme="minorHAnsi" w:hAnsiTheme="minorHAnsi" w:cstheme="minorHAnsi"/>
          <w:sz w:val="22"/>
          <w:szCs w:val="22"/>
        </w:rPr>
        <w:t xml:space="preserve"> – Brady Martz is </w:t>
      </w:r>
      <w:r w:rsidR="009D1170">
        <w:rPr>
          <w:rFonts w:asciiTheme="minorHAnsi" w:hAnsiTheme="minorHAnsi" w:cstheme="minorHAnsi"/>
          <w:sz w:val="22"/>
          <w:szCs w:val="22"/>
        </w:rPr>
        <w:t>finishing</w:t>
      </w:r>
      <w:r>
        <w:rPr>
          <w:rFonts w:asciiTheme="minorHAnsi" w:hAnsiTheme="minorHAnsi" w:cstheme="minorHAnsi"/>
          <w:sz w:val="22"/>
          <w:szCs w:val="22"/>
        </w:rPr>
        <w:t xml:space="preserve"> gathering documents and will have an audit report ready for the next meeting. </w:t>
      </w:r>
    </w:p>
    <w:p w14:paraId="6E8525CD" w14:textId="77777777" w:rsidR="006F086A" w:rsidRDefault="006F086A" w:rsidP="006F086A">
      <w:pPr>
        <w:ind w:left="630" w:hanging="630"/>
        <w:rPr>
          <w:rFonts w:asciiTheme="minorHAnsi" w:hAnsiTheme="minorHAnsi" w:cstheme="minorHAnsi"/>
          <w:b/>
          <w:bCs/>
          <w:sz w:val="22"/>
          <w:szCs w:val="22"/>
        </w:rPr>
      </w:pPr>
    </w:p>
    <w:p w14:paraId="32BF08A0" w14:textId="093DB0E2" w:rsidR="000158F2" w:rsidRPr="000158F2" w:rsidRDefault="000158F2" w:rsidP="006F086A">
      <w:pPr>
        <w:ind w:left="630" w:hanging="630"/>
        <w:rPr>
          <w:rFonts w:asciiTheme="minorHAnsi" w:hAnsiTheme="minorHAnsi" w:cstheme="minorHAnsi"/>
          <w:b/>
          <w:bCs/>
          <w:sz w:val="22"/>
          <w:szCs w:val="22"/>
          <w:u w:val="single"/>
        </w:rPr>
      </w:pPr>
      <w:r w:rsidRPr="000158F2">
        <w:rPr>
          <w:rFonts w:asciiTheme="minorHAnsi" w:hAnsiTheme="minorHAnsi" w:cstheme="minorHAnsi"/>
          <w:b/>
          <w:bCs/>
          <w:sz w:val="22"/>
          <w:szCs w:val="22"/>
          <w:u w:val="single"/>
        </w:rPr>
        <w:t>Next Meeting</w:t>
      </w:r>
    </w:p>
    <w:p w14:paraId="3DF63DDE" w14:textId="5393FDC0" w:rsidR="004E6F6F" w:rsidRDefault="000158F2" w:rsidP="006F086A">
      <w:pPr>
        <w:ind w:left="630" w:hanging="630"/>
        <w:rPr>
          <w:rFonts w:asciiTheme="minorHAnsi" w:hAnsiTheme="minorHAnsi" w:cstheme="minorHAnsi"/>
          <w:b/>
          <w:bCs/>
          <w:sz w:val="22"/>
          <w:szCs w:val="22"/>
          <w:u w:val="single"/>
        </w:rPr>
      </w:pPr>
      <w:r>
        <w:rPr>
          <w:rFonts w:asciiTheme="minorHAnsi" w:hAnsiTheme="minorHAnsi" w:cstheme="minorHAnsi"/>
          <w:b/>
          <w:bCs/>
          <w:sz w:val="22"/>
          <w:szCs w:val="22"/>
        </w:rPr>
        <w:tab/>
      </w:r>
      <w:r>
        <w:rPr>
          <w:rFonts w:asciiTheme="minorHAnsi" w:hAnsiTheme="minorHAnsi" w:cstheme="minorHAnsi"/>
          <w:sz w:val="22"/>
          <w:szCs w:val="22"/>
        </w:rPr>
        <w:t xml:space="preserve">The next regular hybrid Board meeting is March 28, </w:t>
      </w:r>
      <w:r w:rsidR="005E5CAB">
        <w:rPr>
          <w:rFonts w:asciiTheme="minorHAnsi" w:hAnsiTheme="minorHAnsi" w:cstheme="minorHAnsi"/>
          <w:sz w:val="22"/>
          <w:szCs w:val="22"/>
        </w:rPr>
        <w:t>2024,</w:t>
      </w:r>
      <w:r>
        <w:rPr>
          <w:rFonts w:asciiTheme="minorHAnsi" w:hAnsiTheme="minorHAnsi" w:cstheme="minorHAnsi"/>
          <w:sz w:val="22"/>
          <w:szCs w:val="22"/>
        </w:rPr>
        <w:t xml:space="preserve"> at 4 pm CT. </w:t>
      </w:r>
      <w:r w:rsidR="004E6F6F" w:rsidRPr="004E6F6F">
        <w:rPr>
          <w:rFonts w:asciiTheme="minorHAnsi" w:hAnsiTheme="minorHAnsi" w:cstheme="minorHAnsi"/>
          <w:b/>
          <w:bCs/>
          <w:sz w:val="22"/>
          <w:szCs w:val="22"/>
          <w:u w:val="single"/>
        </w:rPr>
        <w:t xml:space="preserve"> </w:t>
      </w:r>
    </w:p>
    <w:p w14:paraId="7D931C62" w14:textId="2894FD42" w:rsidR="000158F2" w:rsidRPr="004E6F6F" w:rsidRDefault="000158F2" w:rsidP="006F086A">
      <w:pPr>
        <w:ind w:left="630" w:hanging="630"/>
        <w:rPr>
          <w:rFonts w:asciiTheme="minorHAnsi" w:hAnsiTheme="minorHAnsi" w:cstheme="minorHAnsi"/>
          <w:b/>
          <w:bCs/>
          <w:sz w:val="22"/>
          <w:szCs w:val="22"/>
          <w:u w:val="single"/>
        </w:rPr>
      </w:pPr>
    </w:p>
    <w:p w14:paraId="254AA290" w14:textId="6202D3D6" w:rsidR="006F086A" w:rsidRPr="000158F2" w:rsidRDefault="000158F2" w:rsidP="006F086A">
      <w:pPr>
        <w:ind w:left="630" w:hanging="630"/>
        <w:rPr>
          <w:rFonts w:asciiTheme="minorHAnsi" w:hAnsiTheme="minorHAnsi" w:cstheme="minorHAnsi"/>
          <w:b/>
          <w:bCs/>
          <w:sz w:val="22"/>
          <w:szCs w:val="22"/>
          <w:u w:val="single"/>
        </w:rPr>
      </w:pPr>
      <w:r w:rsidRPr="000158F2">
        <w:rPr>
          <w:rFonts w:asciiTheme="minorHAnsi" w:hAnsiTheme="minorHAnsi" w:cstheme="minorHAnsi"/>
          <w:b/>
          <w:bCs/>
          <w:sz w:val="22"/>
          <w:szCs w:val="22"/>
          <w:u w:val="single"/>
        </w:rPr>
        <w:t>New Legal Counsel</w:t>
      </w:r>
    </w:p>
    <w:p w14:paraId="4E251F7E" w14:textId="461489E2" w:rsidR="006F086A" w:rsidRDefault="000158F2" w:rsidP="006F086A">
      <w:pPr>
        <w:ind w:left="630" w:hanging="63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Hicks is moving out of working with Boards and this is her last meeting. Her replacement is Austin Lafferty. </w:t>
      </w:r>
    </w:p>
    <w:p w14:paraId="4F9826BB" w14:textId="77777777" w:rsidR="000158F2" w:rsidRDefault="000158F2" w:rsidP="006F086A">
      <w:pPr>
        <w:ind w:left="630" w:hanging="630"/>
        <w:rPr>
          <w:rFonts w:asciiTheme="minorHAnsi" w:hAnsiTheme="minorHAnsi" w:cstheme="minorHAnsi"/>
          <w:sz w:val="22"/>
          <w:szCs w:val="22"/>
        </w:rPr>
      </w:pPr>
    </w:p>
    <w:p w14:paraId="39C91243" w14:textId="44C13B86" w:rsidR="000158F2" w:rsidRPr="000158F2" w:rsidRDefault="000158F2" w:rsidP="006F086A">
      <w:pPr>
        <w:ind w:left="630" w:hanging="630"/>
        <w:rPr>
          <w:rFonts w:asciiTheme="minorHAnsi" w:hAnsiTheme="minorHAnsi" w:cstheme="minorHAnsi"/>
          <w:b/>
          <w:bCs/>
          <w:sz w:val="22"/>
          <w:szCs w:val="22"/>
          <w:u w:val="single"/>
        </w:rPr>
      </w:pPr>
      <w:r w:rsidRPr="000158F2">
        <w:rPr>
          <w:rFonts w:asciiTheme="minorHAnsi" w:hAnsiTheme="minorHAnsi" w:cstheme="minorHAnsi"/>
          <w:b/>
          <w:bCs/>
          <w:sz w:val="22"/>
          <w:szCs w:val="22"/>
          <w:u w:val="single"/>
        </w:rPr>
        <w:t>Adjourn</w:t>
      </w:r>
    </w:p>
    <w:p w14:paraId="5EDD5ED0" w14:textId="531E405E" w:rsidR="0096343F" w:rsidRPr="00C22A04" w:rsidRDefault="0096343F" w:rsidP="0096343F">
      <w:pPr>
        <w:ind w:left="630" w:hanging="630"/>
        <w:rPr>
          <w:rFonts w:asciiTheme="minorHAnsi" w:hAnsiTheme="minorHAnsi" w:cstheme="minorHAnsi"/>
          <w:b/>
          <w:sz w:val="22"/>
          <w:szCs w:val="22"/>
        </w:rPr>
      </w:pPr>
      <w:r>
        <w:rPr>
          <w:rFonts w:asciiTheme="minorHAnsi" w:hAnsiTheme="minorHAnsi" w:cstheme="minorHAnsi"/>
          <w:bCs/>
          <w:sz w:val="22"/>
          <w:szCs w:val="22"/>
        </w:rPr>
        <w:tab/>
      </w:r>
      <w:r w:rsidR="000158F2">
        <w:rPr>
          <w:rFonts w:asciiTheme="minorHAnsi" w:hAnsiTheme="minorHAnsi" w:cstheme="minorHAnsi"/>
          <w:bCs/>
          <w:sz w:val="22"/>
          <w:szCs w:val="22"/>
        </w:rPr>
        <w:t>5:35</w:t>
      </w:r>
      <w:r>
        <w:rPr>
          <w:rFonts w:asciiTheme="minorHAnsi" w:hAnsiTheme="minorHAnsi" w:cstheme="minorHAnsi"/>
          <w:bCs/>
          <w:sz w:val="22"/>
          <w:szCs w:val="22"/>
        </w:rPr>
        <w:t xml:space="preserve"> pm </w:t>
      </w:r>
    </w:p>
    <w:p w14:paraId="6D8B2E8C" w14:textId="77777777" w:rsidR="0096343F" w:rsidRPr="00C22A04" w:rsidRDefault="0096343F" w:rsidP="0096343F">
      <w:pPr>
        <w:rPr>
          <w:rFonts w:asciiTheme="minorHAnsi" w:hAnsiTheme="minorHAnsi" w:cstheme="minorHAnsi"/>
          <w:b/>
          <w:sz w:val="22"/>
          <w:szCs w:val="22"/>
        </w:rPr>
      </w:pPr>
    </w:p>
    <w:p w14:paraId="0F859AA9" w14:textId="77777777" w:rsidR="0096343F" w:rsidRPr="00C22A04" w:rsidRDefault="0096343F" w:rsidP="0096343F">
      <w:pPr>
        <w:rPr>
          <w:rFonts w:asciiTheme="minorHAnsi" w:hAnsiTheme="minorHAnsi" w:cstheme="minorHAnsi"/>
          <w:b/>
          <w:sz w:val="22"/>
          <w:szCs w:val="22"/>
        </w:rPr>
      </w:pPr>
      <w:r w:rsidRPr="00C22A04">
        <w:rPr>
          <w:rFonts w:asciiTheme="minorHAnsi" w:hAnsiTheme="minorHAnsi" w:cstheme="minorHAnsi"/>
          <w:b/>
          <w:sz w:val="22"/>
          <w:szCs w:val="22"/>
        </w:rPr>
        <w:t>Respectfully submitted,</w:t>
      </w:r>
    </w:p>
    <w:p w14:paraId="02DBC16F" w14:textId="77777777" w:rsidR="0096343F" w:rsidRPr="00C22A04" w:rsidRDefault="0096343F" w:rsidP="0096343F">
      <w:pPr>
        <w:rPr>
          <w:rFonts w:asciiTheme="minorHAnsi" w:hAnsiTheme="minorHAnsi" w:cstheme="minorHAnsi"/>
          <w:b/>
          <w:sz w:val="22"/>
          <w:szCs w:val="22"/>
        </w:rPr>
      </w:pPr>
      <w:r w:rsidRPr="00C22A04">
        <w:rPr>
          <w:rFonts w:asciiTheme="minorHAnsi" w:hAnsiTheme="minorHAnsi" w:cstheme="minorHAnsi"/>
          <w:b/>
          <w:sz w:val="22"/>
          <w:szCs w:val="22"/>
        </w:rPr>
        <w:t>Shirley Porter</w:t>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t>Jacinda Simmons</w:t>
      </w:r>
    </w:p>
    <w:p w14:paraId="43987BCB" w14:textId="77777777" w:rsidR="0096343F" w:rsidRDefault="0096343F" w:rsidP="0096343F">
      <w:pPr>
        <w:rPr>
          <w:rFonts w:asciiTheme="minorHAnsi" w:hAnsiTheme="minorHAnsi" w:cstheme="minorHAnsi"/>
          <w:b/>
          <w:sz w:val="22"/>
          <w:szCs w:val="22"/>
        </w:rPr>
      </w:pPr>
      <w:r w:rsidRPr="00C22A04">
        <w:rPr>
          <w:rFonts w:asciiTheme="minorHAnsi" w:hAnsiTheme="minorHAnsi" w:cstheme="minorHAnsi"/>
          <w:b/>
          <w:sz w:val="22"/>
          <w:szCs w:val="22"/>
        </w:rPr>
        <w:t>Executive Director</w:t>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r>
      <w:r w:rsidRPr="00C22A04">
        <w:rPr>
          <w:rFonts w:asciiTheme="minorHAnsi" w:hAnsiTheme="minorHAnsi" w:cstheme="minorHAnsi"/>
          <w:b/>
          <w:sz w:val="22"/>
          <w:szCs w:val="22"/>
        </w:rPr>
        <w:tab/>
        <w:t>Administrator</w:t>
      </w:r>
    </w:p>
    <w:sectPr w:rsidR="0096343F" w:rsidSect="00D61546">
      <w:head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7D52" w14:textId="77777777" w:rsidR="00D61546" w:rsidRDefault="00D61546" w:rsidP="007F1E91">
      <w:r>
        <w:separator/>
      </w:r>
    </w:p>
  </w:endnote>
  <w:endnote w:type="continuationSeparator" w:id="0">
    <w:p w14:paraId="5B34E30F" w14:textId="77777777" w:rsidR="00D61546" w:rsidRDefault="00D61546" w:rsidP="007F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DDAE" w14:textId="77777777" w:rsidR="00D61546" w:rsidRDefault="00D61546" w:rsidP="007F1E91">
      <w:r>
        <w:separator/>
      </w:r>
    </w:p>
  </w:footnote>
  <w:footnote w:type="continuationSeparator" w:id="0">
    <w:p w14:paraId="7C5A86B7" w14:textId="77777777" w:rsidR="00D61546" w:rsidRDefault="00D61546" w:rsidP="007F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62F2" w14:textId="781948B7" w:rsidR="007F1E91" w:rsidRPr="00E51C19" w:rsidRDefault="007F1E91" w:rsidP="007F1E91">
    <w:pPr>
      <w:pStyle w:val="Header"/>
      <w:rPr>
        <w:rFonts w:ascii="Calibri" w:hAnsi="Calibri"/>
      </w:rPr>
    </w:pPr>
    <w:r w:rsidRPr="00E51C19">
      <w:rPr>
        <w:rFonts w:ascii="Calibri" w:hAnsi="Calibri"/>
      </w:rPr>
      <w:t xml:space="preserve">NDMIRTB </w:t>
    </w:r>
    <w:r w:rsidR="004312F6">
      <w:rPr>
        <w:rFonts w:ascii="Calibri" w:hAnsi="Calibri"/>
      </w:rPr>
      <w:t xml:space="preserve">January 3, </w:t>
    </w:r>
    <w:r w:rsidR="005E5CAB">
      <w:rPr>
        <w:rFonts w:ascii="Calibri" w:hAnsi="Calibri"/>
      </w:rPr>
      <w:t>2024,</w:t>
    </w:r>
    <w:r w:rsidR="004312F6">
      <w:rPr>
        <w:rFonts w:ascii="Calibri" w:hAnsi="Calibri"/>
      </w:rPr>
      <w:t xml:space="preserve"> Draft</w:t>
    </w:r>
    <w:r>
      <w:rPr>
        <w:rFonts w:ascii="Calibri" w:hAnsi="Calibri"/>
      </w:rPr>
      <w:t xml:space="preserve"> </w:t>
    </w:r>
    <w:r w:rsidRPr="00E51C19">
      <w:rPr>
        <w:rFonts w:ascii="Calibri" w:hAnsi="Calibri"/>
      </w:rPr>
      <w:t>Minutes</w:t>
    </w:r>
  </w:p>
  <w:p w14:paraId="1F34E95D" w14:textId="77777777" w:rsidR="007F1E91" w:rsidRDefault="007F1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91"/>
    <w:rsid w:val="0001150E"/>
    <w:rsid w:val="000158F2"/>
    <w:rsid w:val="00025785"/>
    <w:rsid w:val="00030211"/>
    <w:rsid w:val="00047A67"/>
    <w:rsid w:val="000B277F"/>
    <w:rsid w:val="000E2E9B"/>
    <w:rsid w:val="000E4344"/>
    <w:rsid w:val="0016230B"/>
    <w:rsid w:val="00164C72"/>
    <w:rsid w:val="00165A81"/>
    <w:rsid w:val="00175197"/>
    <w:rsid w:val="001955D2"/>
    <w:rsid w:val="001C10CC"/>
    <w:rsid w:val="001F05BE"/>
    <w:rsid w:val="0020764D"/>
    <w:rsid w:val="00223D47"/>
    <w:rsid w:val="00230470"/>
    <w:rsid w:val="002741F0"/>
    <w:rsid w:val="002A47BA"/>
    <w:rsid w:val="002A65E0"/>
    <w:rsid w:val="002B19BA"/>
    <w:rsid w:val="002C5355"/>
    <w:rsid w:val="002E381B"/>
    <w:rsid w:val="00316E3C"/>
    <w:rsid w:val="003600DD"/>
    <w:rsid w:val="003845EF"/>
    <w:rsid w:val="003912F1"/>
    <w:rsid w:val="003A0F05"/>
    <w:rsid w:val="003C425D"/>
    <w:rsid w:val="003D3A29"/>
    <w:rsid w:val="00403202"/>
    <w:rsid w:val="004042EC"/>
    <w:rsid w:val="004263B8"/>
    <w:rsid w:val="004312F6"/>
    <w:rsid w:val="00432246"/>
    <w:rsid w:val="004454B2"/>
    <w:rsid w:val="00456703"/>
    <w:rsid w:val="0046726F"/>
    <w:rsid w:val="00482980"/>
    <w:rsid w:val="004E0129"/>
    <w:rsid w:val="004E6F6F"/>
    <w:rsid w:val="00505EF9"/>
    <w:rsid w:val="0051228F"/>
    <w:rsid w:val="00512569"/>
    <w:rsid w:val="00513A8D"/>
    <w:rsid w:val="00520769"/>
    <w:rsid w:val="005258DB"/>
    <w:rsid w:val="005275FD"/>
    <w:rsid w:val="00535DD6"/>
    <w:rsid w:val="00583418"/>
    <w:rsid w:val="00597DDF"/>
    <w:rsid w:val="005A009A"/>
    <w:rsid w:val="005A2434"/>
    <w:rsid w:val="005E269B"/>
    <w:rsid w:val="005E5CAB"/>
    <w:rsid w:val="00612043"/>
    <w:rsid w:val="006271FF"/>
    <w:rsid w:val="00632409"/>
    <w:rsid w:val="006C2534"/>
    <w:rsid w:val="006F086A"/>
    <w:rsid w:val="00702A29"/>
    <w:rsid w:val="007067AA"/>
    <w:rsid w:val="00793490"/>
    <w:rsid w:val="007A7B23"/>
    <w:rsid w:val="007C062E"/>
    <w:rsid w:val="007D6153"/>
    <w:rsid w:val="007F1E91"/>
    <w:rsid w:val="007F7BDB"/>
    <w:rsid w:val="00803BA8"/>
    <w:rsid w:val="00817D63"/>
    <w:rsid w:val="00832B54"/>
    <w:rsid w:val="008620C0"/>
    <w:rsid w:val="008863FC"/>
    <w:rsid w:val="0089300C"/>
    <w:rsid w:val="00894D5E"/>
    <w:rsid w:val="00896F4A"/>
    <w:rsid w:val="008C48EE"/>
    <w:rsid w:val="008E39AE"/>
    <w:rsid w:val="008E6746"/>
    <w:rsid w:val="008F26EE"/>
    <w:rsid w:val="008F7ED7"/>
    <w:rsid w:val="00906056"/>
    <w:rsid w:val="00956EDE"/>
    <w:rsid w:val="00957585"/>
    <w:rsid w:val="0096343F"/>
    <w:rsid w:val="00964AD1"/>
    <w:rsid w:val="0097654F"/>
    <w:rsid w:val="00996876"/>
    <w:rsid w:val="009B1A8A"/>
    <w:rsid w:val="009B49A2"/>
    <w:rsid w:val="009D1170"/>
    <w:rsid w:val="009D54A4"/>
    <w:rsid w:val="00A022A5"/>
    <w:rsid w:val="00A23C71"/>
    <w:rsid w:val="00A267B9"/>
    <w:rsid w:val="00A35CA2"/>
    <w:rsid w:val="00A45898"/>
    <w:rsid w:val="00A50616"/>
    <w:rsid w:val="00A75084"/>
    <w:rsid w:val="00AD27CA"/>
    <w:rsid w:val="00B26249"/>
    <w:rsid w:val="00B85786"/>
    <w:rsid w:val="00BB217A"/>
    <w:rsid w:val="00BB7CBC"/>
    <w:rsid w:val="00BC00A2"/>
    <w:rsid w:val="00BC6798"/>
    <w:rsid w:val="00BE3B7A"/>
    <w:rsid w:val="00BF12A3"/>
    <w:rsid w:val="00C037D0"/>
    <w:rsid w:val="00C07850"/>
    <w:rsid w:val="00C07F85"/>
    <w:rsid w:val="00C22A04"/>
    <w:rsid w:val="00C45BAB"/>
    <w:rsid w:val="00C5597C"/>
    <w:rsid w:val="00C55D6D"/>
    <w:rsid w:val="00CB23F9"/>
    <w:rsid w:val="00CB287C"/>
    <w:rsid w:val="00CE5400"/>
    <w:rsid w:val="00CE7544"/>
    <w:rsid w:val="00D067FC"/>
    <w:rsid w:val="00D22B5B"/>
    <w:rsid w:val="00D41E95"/>
    <w:rsid w:val="00D43E21"/>
    <w:rsid w:val="00D61546"/>
    <w:rsid w:val="00D714A9"/>
    <w:rsid w:val="00D912E9"/>
    <w:rsid w:val="00D95162"/>
    <w:rsid w:val="00D97E8C"/>
    <w:rsid w:val="00DC14C1"/>
    <w:rsid w:val="00DC4E8F"/>
    <w:rsid w:val="00DF2929"/>
    <w:rsid w:val="00DF6FEB"/>
    <w:rsid w:val="00E010FB"/>
    <w:rsid w:val="00E32083"/>
    <w:rsid w:val="00E42A1B"/>
    <w:rsid w:val="00E93C3B"/>
    <w:rsid w:val="00EA3041"/>
    <w:rsid w:val="00EB644B"/>
    <w:rsid w:val="00EC0C93"/>
    <w:rsid w:val="00ED0AB6"/>
    <w:rsid w:val="00ED67B4"/>
    <w:rsid w:val="00EF1670"/>
    <w:rsid w:val="00F22140"/>
    <w:rsid w:val="00F22C67"/>
    <w:rsid w:val="00F27E42"/>
    <w:rsid w:val="00F354A1"/>
    <w:rsid w:val="00F468A2"/>
    <w:rsid w:val="00F5754D"/>
    <w:rsid w:val="00F6268F"/>
    <w:rsid w:val="00F7002E"/>
    <w:rsid w:val="00FC43D9"/>
    <w:rsid w:val="00FE0611"/>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3D81"/>
  <w15:chartTrackingRefBased/>
  <w15:docId w15:val="{63B18B1E-ACA0-425F-BB6D-36D9EF1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link w:val="Heading2Char"/>
    <w:qFormat/>
    <w:rsid w:val="00C22A04"/>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E91"/>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1E91"/>
  </w:style>
  <w:style w:type="paragraph" w:styleId="Footer">
    <w:name w:val="footer"/>
    <w:basedOn w:val="Normal"/>
    <w:link w:val="FooterChar"/>
    <w:uiPriority w:val="99"/>
    <w:unhideWhenUsed/>
    <w:rsid w:val="007F1E91"/>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1E91"/>
  </w:style>
  <w:style w:type="character" w:customStyle="1" w:styleId="Heading2Char">
    <w:name w:val="Heading 2 Char"/>
    <w:basedOn w:val="DefaultParagraphFont"/>
    <w:link w:val="Heading2"/>
    <w:rsid w:val="00C22A04"/>
    <w:rPr>
      <w:rFonts w:ascii="Times New Roman" w:eastAsia="Times New Roman" w:hAnsi="Times New Roman" w:cs="Times New Roman"/>
      <w:b/>
      <w:sz w:val="20"/>
      <w:szCs w:val="20"/>
      <w:u w:val="single"/>
    </w:rPr>
  </w:style>
  <w:style w:type="paragraph" w:styleId="Title">
    <w:name w:val="Title"/>
    <w:basedOn w:val="Normal"/>
    <w:link w:val="TitleChar"/>
    <w:qFormat/>
    <w:rsid w:val="00C22A04"/>
    <w:pPr>
      <w:jc w:val="center"/>
    </w:pPr>
    <w:rPr>
      <w:b/>
      <w:sz w:val="24"/>
    </w:rPr>
  </w:style>
  <w:style w:type="character" w:customStyle="1" w:styleId="TitleChar">
    <w:name w:val="Title Char"/>
    <w:basedOn w:val="DefaultParagraphFont"/>
    <w:link w:val="Title"/>
    <w:rsid w:val="00C22A04"/>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9300C"/>
    <w:rPr>
      <w:sz w:val="16"/>
      <w:szCs w:val="16"/>
    </w:rPr>
  </w:style>
  <w:style w:type="paragraph" w:styleId="CommentText">
    <w:name w:val="annotation text"/>
    <w:basedOn w:val="Normal"/>
    <w:link w:val="CommentTextChar"/>
    <w:uiPriority w:val="99"/>
    <w:semiHidden/>
    <w:unhideWhenUsed/>
    <w:rsid w:val="0089300C"/>
  </w:style>
  <w:style w:type="character" w:customStyle="1" w:styleId="CommentTextChar">
    <w:name w:val="Comment Text Char"/>
    <w:basedOn w:val="DefaultParagraphFont"/>
    <w:link w:val="CommentText"/>
    <w:uiPriority w:val="99"/>
    <w:semiHidden/>
    <w:rsid w:val="008930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00C"/>
    <w:rPr>
      <w:b/>
      <w:bCs/>
    </w:rPr>
  </w:style>
  <w:style w:type="character" w:customStyle="1" w:styleId="CommentSubjectChar">
    <w:name w:val="Comment Subject Char"/>
    <w:basedOn w:val="CommentTextChar"/>
    <w:link w:val="CommentSubject"/>
    <w:uiPriority w:val="99"/>
    <w:semiHidden/>
    <w:rsid w:val="0089300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6343F"/>
    <w:rPr>
      <w:color w:val="0563C1"/>
      <w:u w:val="single"/>
    </w:rPr>
  </w:style>
  <w:style w:type="character" w:styleId="FollowedHyperlink">
    <w:name w:val="FollowedHyperlink"/>
    <w:basedOn w:val="DefaultParagraphFont"/>
    <w:uiPriority w:val="99"/>
    <w:semiHidden/>
    <w:unhideWhenUsed/>
    <w:rsid w:val="0096343F"/>
    <w:rPr>
      <w:color w:val="954F72"/>
      <w:u w:val="single"/>
    </w:rPr>
  </w:style>
  <w:style w:type="paragraph" w:customStyle="1" w:styleId="msonormal0">
    <w:name w:val="msonormal"/>
    <w:basedOn w:val="Normal"/>
    <w:rsid w:val="0096343F"/>
    <w:pPr>
      <w:overflowPunct/>
      <w:autoSpaceDE/>
      <w:autoSpaceDN/>
      <w:adjustRightInd/>
      <w:spacing w:before="100" w:beforeAutospacing="1" w:after="100" w:afterAutospacing="1"/>
      <w:textAlignment w:val="auto"/>
    </w:pPr>
    <w:rPr>
      <w:sz w:val="24"/>
      <w:szCs w:val="24"/>
    </w:rPr>
  </w:style>
  <w:style w:type="paragraph" w:customStyle="1" w:styleId="xl64">
    <w:name w:val="xl64"/>
    <w:basedOn w:val="Normal"/>
    <w:rsid w:val="0096343F"/>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96343F"/>
    <w:pPr>
      <w:overflowPunct/>
      <w:autoSpaceDE/>
      <w:autoSpaceDN/>
      <w:adjustRightInd/>
      <w:spacing w:before="100" w:beforeAutospacing="1" w:after="100" w:afterAutospacing="1"/>
      <w:textAlignment w:val="auto"/>
    </w:pPr>
    <w:rPr>
      <w:b/>
      <w:bCs/>
      <w:sz w:val="24"/>
      <w:szCs w:val="24"/>
    </w:rPr>
  </w:style>
  <w:style w:type="paragraph" w:customStyle="1" w:styleId="xl66">
    <w:name w:val="xl66"/>
    <w:basedOn w:val="Normal"/>
    <w:rsid w:val="0096343F"/>
    <w:pPr>
      <w:overflowPunct/>
      <w:autoSpaceDE/>
      <w:autoSpaceDN/>
      <w:adjustRightInd/>
      <w:spacing w:before="100" w:beforeAutospacing="1" w:after="100" w:afterAutospacing="1"/>
      <w:textAlignment w:val="auto"/>
    </w:pPr>
    <w:rPr>
      <w:b/>
      <w:bCs/>
      <w:sz w:val="24"/>
      <w:szCs w:val="24"/>
    </w:rPr>
  </w:style>
  <w:style w:type="paragraph" w:customStyle="1" w:styleId="xl67">
    <w:name w:val="xl67"/>
    <w:basedOn w:val="Normal"/>
    <w:rsid w:val="0096343F"/>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rsid w:val="0096343F"/>
    <w:pPr>
      <w:overflowPunct/>
      <w:autoSpaceDE/>
      <w:autoSpaceDN/>
      <w:adjustRightInd/>
      <w:spacing w:before="100" w:beforeAutospacing="1" w:after="100" w:afterAutospacing="1"/>
      <w:jc w:val="center"/>
      <w:textAlignment w:val="auto"/>
    </w:pPr>
    <w:rPr>
      <w:sz w:val="24"/>
      <w:szCs w:val="24"/>
    </w:rPr>
  </w:style>
  <w:style w:type="paragraph" w:styleId="Revision">
    <w:name w:val="Revision"/>
    <w:hidden/>
    <w:uiPriority w:val="99"/>
    <w:semiHidden/>
    <w:rsid w:val="00CE540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9ACE-EEFB-4D8C-BDD2-DDC4707E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Jacinda</dc:creator>
  <cp:keywords/>
  <dc:description/>
  <cp:lastModifiedBy>Info</cp:lastModifiedBy>
  <cp:revision>2</cp:revision>
  <cp:lastPrinted>2024-01-25T21:35:00Z</cp:lastPrinted>
  <dcterms:created xsi:type="dcterms:W3CDTF">2024-02-06T22:41:00Z</dcterms:created>
  <dcterms:modified xsi:type="dcterms:W3CDTF">2024-02-06T22:41:00Z</dcterms:modified>
</cp:coreProperties>
</file>